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47329" w14:textId="2FC76AEC" w:rsidR="00F44519" w:rsidRPr="001C4D9F" w:rsidRDefault="001C4D9F">
      <w:pPr>
        <w:pStyle w:val="Ttulo"/>
        <w:rPr>
          <w:sz w:val="52"/>
          <w:szCs w:val="52"/>
        </w:rPr>
      </w:pPr>
      <w:r w:rsidRPr="001C4D9F">
        <w:rPr>
          <w:sz w:val="52"/>
          <w:szCs w:val="52"/>
        </w:rPr>
        <w:t>Síncope en las personas con sindrome de Down</w:t>
      </w:r>
    </w:p>
    <w:p w14:paraId="55C2C595" w14:textId="1D279F4B" w:rsidR="00F44519" w:rsidRDefault="00F04182">
      <w:pPr>
        <w:pStyle w:val="Ttulo1"/>
      </w:pPr>
      <w:r>
        <w:t>Síncope (desmayos)</w:t>
      </w:r>
    </w:p>
    <w:p w14:paraId="7DA88B8F" w14:textId="7F970B70" w:rsidR="006B3822" w:rsidRDefault="006B3822" w:rsidP="00F04182">
      <w:pPr>
        <w:shd w:val="clear" w:color="auto" w:fill="FFFFFF"/>
        <w:spacing w:after="0" w:line="360" w:lineRule="auto"/>
        <w:rPr>
          <w:rFonts w:eastAsia="Times New Roman" w:cstheme="minorHAnsi"/>
          <w:b/>
          <w:bCs/>
          <w:color w:val="222222"/>
          <w:sz w:val="28"/>
          <w:szCs w:val="28"/>
          <w:lang w:val="es-VE" w:eastAsia="es-MX"/>
        </w:rPr>
      </w:pPr>
      <w:r>
        <w:rPr>
          <w:rFonts w:ascii="Calibri" w:hAnsi="Calibri" w:cs="Calibri"/>
          <w:noProof/>
          <w:sz w:val="28"/>
          <w:szCs w:val="28"/>
          <w:lang w:eastAsia="es-ES" w:bidi="th-TH"/>
        </w:rPr>
        <w:drawing>
          <wp:anchor distT="0" distB="0" distL="114300" distR="114300" simplePos="0" relativeHeight="251658240" behindDoc="0" locked="0" layoutInCell="1" allowOverlap="1" wp14:anchorId="3095A8D3" wp14:editId="6F3677CC">
            <wp:simplePos x="0" y="0"/>
            <wp:positionH relativeFrom="column">
              <wp:posOffset>508000</wp:posOffset>
            </wp:positionH>
            <wp:positionV relativeFrom="paragraph">
              <wp:posOffset>3173730</wp:posOffset>
            </wp:positionV>
            <wp:extent cx="4876800" cy="4000500"/>
            <wp:effectExtent l="0" t="0" r="0" b="0"/>
            <wp:wrapSquare wrapText="bothSides"/>
            <wp:docPr id="10477483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748335" name="Imagen 1047748335"/>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76800" cy="4000500"/>
                    </a:xfrm>
                    <a:prstGeom prst="rect">
                      <a:avLst/>
                    </a:prstGeom>
                  </pic:spPr>
                </pic:pic>
              </a:graphicData>
            </a:graphic>
            <wp14:sizeRelH relativeFrom="page">
              <wp14:pctWidth>0</wp14:pctWidth>
            </wp14:sizeRelH>
            <wp14:sizeRelV relativeFrom="page">
              <wp14:pctHeight>0</wp14:pctHeight>
            </wp14:sizeRelV>
          </wp:anchor>
        </w:drawing>
      </w:r>
      <w:r w:rsidR="00433B21" w:rsidRPr="00F04182">
        <w:rPr>
          <w:rFonts w:ascii="Calibri" w:eastAsia="Times New Roman" w:hAnsi="Calibri" w:cs="Calibri"/>
          <w:color w:val="222222"/>
          <w:sz w:val="28"/>
          <w:szCs w:val="28"/>
          <w:lang w:val="es-VE" w:eastAsia="es-MX"/>
        </w:rPr>
        <w:br/>
        <w:t>Enero 2025 | Brian Chicoine, MD - Director Médico, Centro de Síndrome de Down para Adultos</w:t>
      </w:r>
      <w:r w:rsidR="00433B21" w:rsidRPr="00F04182">
        <w:rPr>
          <w:rFonts w:ascii="Calibri" w:eastAsia="Times New Roman" w:hAnsi="Calibri" w:cs="Calibri"/>
          <w:color w:val="222222"/>
          <w:sz w:val="28"/>
          <w:szCs w:val="28"/>
          <w:lang w:val="es-VE" w:eastAsia="es-MX"/>
        </w:rPr>
        <w:br/>
        <w:t>- El desmayo es una pérdida breve de la conciencia.</w:t>
      </w:r>
      <w:r w:rsidR="00433B21" w:rsidRPr="00F04182">
        <w:rPr>
          <w:rFonts w:ascii="Calibri" w:eastAsia="Times New Roman" w:hAnsi="Calibri" w:cs="Calibri"/>
          <w:color w:val="222222"/>
          <w:sz w:val="28"/>
          <w:szCs w:val="28"/>
          <w:lang w:val="es-VE" w:eastAsia="es-MX"/>
        </w:rPr>
        <w:br/>
        <w:t>- El desmayo puede ser más común en personas con síndrome de Down.</w:t>
      </w:r>
      <w:r w:rsidR="00433B21" w:rsidRPr="00F04182">
        <w:rPr>
          <w:rFonts w:ascii="Calibri" w:eastAsia="Times New Roman" w:hAnsi="Calibri" w:cs="Calibri"/>
          <w:color w:val="222222"/>
          <w:sz w:val="28"/>
          <w:szCs w:val="28"/>
          <w:lang w:val="es-VE" w:eastAsia="es-MX"/>
        </w:rPr>
        <w:br/>
        <w:t>- Esto puede deberse a diferencias en la función corporal en personas con síndrome de Down y/o a varias condiciones de salud que son más comunes en estas personas.</w:t>
      </w:r>
      <w:r w:rsidR="00433B21" w:rsidRPr="00F04182">
        <w:rPr>
          <w:rFonts w:ascii="Calibri" w:eastAsia="Times New Roman" w:hAnsi="Calibri" w:cs="Calibri"/>
          <w:color w:val="222222"/>
          <w:sz w:val="28"/>
          <w:szCs w:val="28"/>
          <w:lang w:val="es-VE" w:eastAsia="es-MX"/>
        </w:rPr>
        <w:br/>
        <w:t>- Si no se encuentran condiciones médicas o psicológicas preocupantes, hay algunas medidas que se pueden tomar en casa para reducir los desmayos.</w:t>
      </w:r>
      <w:r w:rsidR="00433B21" w:rsidRPr="00F04182">
        <w:rPr>
          <w:rFonts w:ascii="Calibri" w:eastAsia="Times New Roman" w:hAnsi="Calibri" w:cs="Calibri"/>
          <w:color w:val="222222"/>
          <w:sz w:val="28"/>
          <w:szCs w:val="28"/>
          <w:lang w:val="es-VE" w:eastAsia="es-MX"/>
        </w:rPr>
        <w:br/>
      </w:r>
      <w:r w:rsidR="00433B21" w:rsidRPr="00F04182">
        <w:rPr>
          <w:rFonts w:ascii="Calibri" w:eastAsia="Times New Roman" w:hAnsi="Calibri" w:cs="Calibri"/>
          <w:color w:val="222222"/>
          <w:sz w:val="28"/>
          <w:szCs w:val="28"/>
          <w:lang w:val="es-VE" w:eastAsia="es-MX"/>
        </w:rPr>
        <w:br/>
      </w:r>
    </w:p>
    <w:p w14:paraId="5C843717" w14:textId="5C6081F1" w:rsidR="006B3822" w:rsidRDefault="006B3822" w:rsidP="00F04182">
      <w:pPr>
        <w:shd w:val="clear" w:color="auto" w:fill="FFFFFF"/>
        <w:spacing w:after="0" w:line="360" w:lineRule="auto"/>
        <w:rPr>
          <w:rFonts w:eastAsia="Times New Roman" w:cstheme="minorHAnsi"/>
          <w:b/>
          <w:bCs/>
          <w:color w:val="222222"/>
          <w:sz w:val="28"/>
          <w:szCs w:val="28"/>
          <w:lang w:val="es-VE" w:eastAsia="es-MX"/>
        </w:rPr>
      </w:pPr>
    </w:p>
    <w:p w14:paraId="39683F2C" w14:textId="0D96206D" w:rsidR="006B3822" w:rsidRDefault="006B3822" w:rsidP="00F04182">
      <w:pPr>
        <w:shd w:val="clear" w:color="auto" w:fill="FFFFFF"/>
        <w:spacing w:after="0" w:line="360" w:lineRule="auto"/>
        <w:rPr>
          <w:rFonts w:eastAsia="Times New Roman" w:cstheme="minorHAnsi"/>
          <w:b/>
          <w:bCs/>
          <w:color w:val="222222"/>
          <w:sz w:val="28"/>
          <w:szCs w:val="28"/>
          <w:lang w:val="es-VE" w:eastAsia="es-MX"/>
        </w:rPr>
      </w:pPr>
    </w:p>
    <w:p w14:paraId="5F562933" w14:textId="42C67402" w:rsidR="006B3822" w:rsidRDefault="006B3822" w:rsidP="00F04182">
      <w:pPr>
        <w:shd w:val="clear" w:color="auto" w:fill="FFFFFF"/>
        <w:spacing w:after="0" w:line="360" w:lineRule="auto"/>
        <w:rPr>
          <w:rFonts w:eastAsia="Times New Roman" w:cstheme="minorHAnsi"/>
          <w:b/>
          <w:bCs/>
          <w:color w:val="222222"/>
          <w:sz w:val="28"/>
          <w:szCs w:val="28"/>
          <w:lang w:val="es-VE" w:eastAsia="es-MX"/>
        </w:rPr>
      </w:pPr>
    </w:p>
    <w:p w14:paraId="4713040A" w14:textId="77777777" w:rsidR="006B3822" w:rsidRDefault="006B3822" w:rsidP="00F04182">
      <w:pPr>
        <w:shd w:val="clear" w:color="auto" w:fill="FFFFFF"/>
        <w:spacing w:after="0" w:line="360" w:lineRule="auto"/>
        <w:rPr>
          <w:rFonts w:eastAsia="Times New Roman" w:cstheme="minorHAnsi"/>
          <w:b/>
          <w:bCs/>
          <w:color w:val="222222"/>
          <w:sz w:val="28"/>
          <w:szCs w:val="28"/>
          <w:lang w:val="es-VE" w:eastAsia="es-MX"/>
        </w:rPr>
      </w:pPr>
    </w:p>
    <w:p w14:paraId="6564A181" w14:textId="77777777" w:rsidR="006B3822" w:rsidRDefault="006B3822" w:rsidP="00F04182">
      <w:pPr>
        <w:shd w:val="clear" w:color="auto" w:fill="FFFFFF"/>
        <w:spacing w:after="0" w:line="360" w:lineRule="auto"/>
        <w:rPr>
          <w:rFonts w:eastAsia="Times New Roman" w:cstheme="minorHAnsi"/>
          <w:b/>
          <w:bCs/>
          <w:color w:val="222222"/>
          <w:sz w:val="28"/>
          <w:szCs w:val="28"/>
          <w:lang w:val="es-VE" w:eastAsia="es-MX"/>
        </w:rPr>
      </w:pPr>
    </w:p>
    <w:p w14:paraId="46DBB867" w14:textId="77777777" w:rsidR="006B3822" w:rsidRDefault="006B3822" w:rsidP="00F04182">
      <w:pPr>
        <w:shd w:val="clear" w:color="auto" w:fill="FFFFFF"/>
        <w:spacing w:after="0" w:line="360" w:lineRule="auto"/>
        <w:rPr>
          <w:rFonts w:eastAsia="Times New Roman" w:cstheme="minorHAnsi"/>
          <w:b/>
          <w:bCs/>
          <w:color w:val="222222"/>
          <w:sz w:val="28"/>
          <w:szCs w:val="28"/>
          <w:lang w:val="es-VE" w:eastAsia="es-MX"/>
        </w:rPr>
      </w:pPr>
    </w:p>
    <w:p w14:paraId="470D83FA" w14:textId="77777777" w:rsidR="006B3822" w:rsidRDefault="006B3822" w:rsidP="00F04182">
      <w:pPr>
        <w:shd w:val="clear" w:color="auto" w:fill="FFFFFF"/>
        <w:spacing w:after="0" w:line="360" w:lineRule="auto"/>
        <w:rPr>
          <w:rFonts w:eastAsia="Times New Roman" w:cstheme="minorHAnsi"/>
          <w:b/>
          <w:bCs/>
          <w:color w:val="222222"/>
          <w:sz w:val="28"/>
          <w:szCs w:val="28"/>
          <w:lang w:val="es-VE" w:eastAsia="es-MX"/>
        </w:rPr>
      </w:pPr>
    </w:p>
    <w:p w14:paraId="640AB234" w14:textId="77777777" w:rsidR="006B3822" w:rsidRDefault="006B3822" w:rsidP="00F04182">
      <w:pPr>
        <w:shd w:val="clear" w:color="auto" w:fill="FFFFFF"/>
        <w:spacing w:after="0" w:line="360" w:lineRule="auto"/>
        <w:rPr>
          <w:rFonts w:eastAsia="Times New Roman" w:cstheme="minorHAnsi"/>
          <w:b/>
          <w:bCs/>
          <w:color w:val="222222"/>
          <w:sz w:val="28"/>
          <w:szCs w:val="28"/>
          <w:lang w:val="es-VE" w:eastAsia="es-MX"/>
        </w:rPr>
      </w:pPr>
    </w:p>
    <w:p w14:paraId="44934DCB" w14:textId="77777777" w:rsidR="006B3822" w:rsidRDefault="006B3822" w:rsidP="00F04182">
      <w:pPr>
        <w:shd w:val="clear" w:color="auto" w:fill="FFFFFF"/>
        <w:spacing w:after="0" w:line="360" w:lineRule="auto"/>
        <w:rPr>
          <w:rFonts w:eastAsia="Times New Roman" w:cstheme="minorHAnsi"/>
          <w:b/>
          <w:bCs/>
          <w:color w:val="222222"/>
          <w:sz w:val="28"/>
          <w:szCs w:val="28"/>
          <w:lang w:val="es-VE" w:eastAsia="es-MX"/>
        </w:rPr>
      </w:pPr>
    </w:p>
    <w:p w14:paraId="6E15EF21" w14:textId="77777777" w:rsidR="006B3822" w:rsidRDefault="006B3822" w:rsidP="00F04182">
      <w:pPr>
        <w:shd w:val="clear" w:color="auto" w:fill="FFFFFF"/>
        <w:spacing w:after="0" w:line="360" w:lineRule="auto"/>
        <w:rPr>
          <w:rFonts w:eastAsia="Times New Roman" w:cstheme="minorHAnsi"/>
          <w:b/>
          <w:bCs/>
          <w:color w:val="222222"/>
          <w:sz w:val="28"/>
          <w:szCs w:val="28"/>
          <w:lang w:val="es-VE" w:eastAsia="es-MX"/>
        </w:rPr>
      </w:pPr>
    </w:p>
    <w:p w14:paraId="22025346" w14:textId="77777777" w:rsidR="006B3822" w:rsidRDefault="006B3822" w:rsidP="00F04182">
      <w:pPr>
        <w:shd w:val="clear" w:color="auto" w:fill="FFFFFF"/>
        <w:spacing w:after="0" w:line="360" w:lineRule="auto"/>
        <w:rPr>
          <w:rFonts w:eastAsia="Times New Roman" w:cstheme="minorHAnsi"/>
          <w:b/>
          <w:bCs/>
          <w:color w:val="222222"/>
          <w:sz w:val="28"/>
          <w:szCs w:val="28"/>
          <w:lang w:val="es-VE" w:eastAsia="es-MX"/>
        </w:rPr>
      </w:pPr>
    </w:p>
    <w:p w14:paraId="3FFAE13B" w14:textId="77777777" w:rsidR="006B3822" w:rsidRDefault="006B3822" w:rsidP="00F04182">
      <w:pPr>
        <w:shd w:val="clear" w:color="auto" w:fill="FFFFFF"/>
        <w:spacing w:after="0" w:line="360" w:lineRule="auto"/>
        <w:rPr>
          <w:rFonts w:eastAsia="Times New Roman" w:cstheme="minorHAnsi"/>
          <w:b/>
          <w:bCs/>
          <w:color w:val="222222"/>
          <w:sz w:val="28"/>
          <w:szCs w:val="28"/>
          <w:lang w:val="es-VE" w:eastAsia="es-MX"/>
        </w:rPr>
      </w:pPr>
    </w:p>
    <w:p w14:paraId="085FFDFC" w14:textId="552958F0" w:rsidR="006B3822" w:rsidRDefault="00433B21" w:rsidP="00F04182">
      <w:pPr>
        <w:shd w:val="clear" w:color="auto" w:fill="FFFFFF"/>
        <w:spacing w:after="0" w:line="360" w:lineRule="auto"/>
        <w:rPr>
          <w:rFonts w:ascii="Calibri" w:eastAsia="Times New Roman" w:hAnsi="Calibri" w:cs="Calibri"/>
          <w:color w:val="222222"/>
          <w:sz w:val="28"/>
          <w:szCs w:val="28"/>
          <w:lang w:val="es-VE" w:eastAsia="es-MX"/>
        </w:rPr>
      </w:pPr>
      <w:r w:rsidRPr="00F04182">
        <w:rPr>
          <w:rFonts w:eastAsia="Times New Roman" w:cstheme="minorHAnsi"/>
          <w:b/>
          <w:bCs/>
          <w:color w:val="222222"/>
          <w:sz w:val="28"/>
          <w:szCs w:val="28"/>
          <w:lang w:val="es-VE" w:eastAsia="es-MX"/>
        </w:rPr>
        <w:lastRenderedPageBreak/>
        <w:t xml:space="preserve">¿Qué es </w:t>
      </w:r>
      <w:r w:rsidR="00F04182" w:rsidRPr="00F04182">
        <w:rPr>
          <w:rFonts w:eastAsia="Times New Roman" w:cstheme="minorHAnsi"/>
          <w:b/>
          <w:bCs/>
          <w:color w:val="222222"/>
          <w:sz w:val="28"/>
          <w:szCs w:val="28"/>
          <w:lang w:val="es-VE" w:eastAsia="es-MX"/>
        </w:rPr>
        <w:t>un</w:t>
      </w:r>
      <w:r w:rsidRPr="00F04182">
        <w:rPr>
          <w:rFonts w:eastAsia="Times New Roman" w:cstheme="minorHAnsi"/>
          <w:b/>
          <w:bCs/>
          <w:color w:val="222222"/>
          <w:sz w:val="28"/>
          <w:szCs w:val="28"/>
          <w:lang w:val="es-VE" w:eastAsia="es-MX"/>
        </w:rPr>
        <w:t xml:space="preserve"> desmayo?</w:t>
      </w:r>
      <w:r w:rsidRPr="00F04182">
        <w:rPr>
          <w:rFonts w:ascii="Calibri" w:eastAsia="Times New Roman" w:hAnsi="Calibri" w:cs="Calibri"/>
          <w:color w:val="222222"/>
          <w:sz w:val="28"/>
          <w:szCs w:val="28"/>
          <w:lang w:val="es-VE" w:eastAsia="es-MX"/>
        </w:rPr>
        <w:br/>
      </w:r>
    </w:p>
    <w:p w14:paraId="4937A0F1" w14:textId="77777777" w:rsidR="006B3822" w:rsidRDefault="00433B21" w:rsidP="00F04182">
      <w:pPr>
        <w:shd w:val="clear" w:color="auto" w:fill="FFFFFF"/>
        <w:spacing w:after="0" w:line="360" w:lineRule="auto"/>
        <w:rPr>
          <w:rFonts w:ascii="Arial" w:eastAsia="Times New Roman" w:hAnsi="Arial" w:cs="Arial"/>
          <w:b/>
          <w:bCs/>
          <w:color w:val="222222"/>
          <w:sz w:val="28"/>
          <w:szCs w:val="28"/>
          <w:lang w:val="es-VE" w:eastAsia="es-MX"/>
        </w:rPr>
      </w:pPr>
      <w:r w:rsidRPr="00F04182">
        <w:rPr>
          <w:rFonts w:ascii="Calibri" w:eastAsia="Times New Roman" w:hAnsi="Calibri" w:cs="Calibri"/>
          <w:color w:val="222222"/>
          <w:sz w:val="28"/>
          <w:szCs w:val="28"/>
          <w:lang w:val="es-VE" w:eastAsia="es-MX"/>
        </w:rPr>
        <w:t>El desmayo es una pérdida de conciencia (o volverse inconsciente). Las personas inconscientes no son conscientes de las personas o actividades que las rodean y no pueden responder a ellas. El desmayo es causado por una disminución del flujo sanguíneo al cerebro. También puede ser causado por una disminución de oxígeno o glucosa (azúcar) en el cerebro o una desaceleración de la actividad cerebral por otras causas. A menudo, el desmayo dura un tiempo relativamente corto (menos de un par de minutos) con una rápida recuperación. Sin embargo, si la causa del desmayo persiste, puede durar más tiempo.</w:t>
      </w:r>
      <w:r w:rsidRPr="00F04182">
        <w:rPr>
          <w:rFonts w:ascii="Calibri" w:eastAsia="Times New Roman" w:hAnsi="Calibri" w:cs="Calibri"/>
          <w:color w:val="222222"/>
          <w:sz w:val="28"/>
          <w:szCs w:val="28"/>
          <w:lang w:val="es-VE" w:eastAsia="es-MX"/>
        </w:rPr>
        <w:br/>
      </w:r>
      <w:r w:rsidRPr="00F04182">
        <w:rPr>
          <w:rFonts w:ascii="Calibri" w:eastAsia="Times New Roman" w:hAnsi="Calibri" w:cs="Calibri"/>
          <w:color w:val="222222"/>
          <w:sz w:val="28"/>
          <w:szCs w:val="28"/>
          <w:lang w:val="es-VE" w:eastAsia="es-MX"/>
        </w:rPr>
        <w:br/>
        <w:t>Otros términos utilizados para describir estos eventos son "desmayarse", "pérdida de conciencia" o "bloqueo". El término médico para el desmayo es síncope.</w:t>
      </w:r>
      <w:r w:rsidRPr="00F04182">
        <w:rPr>
          <w:rFonts w:ascii="Calibri" w:eastAsia="Times New Roman" w:hAnsi="Calibri" w:cs="Calibri"/>
          <w:color w:val="222222"/>
          <w:sz w:val="28"/>
          <w:szCs w:val="28"/>
          <w:lang w:val="es-VE" w:eastAsia="es-MX"/>
        </w:rPr>
        <w:br/>
      </w:r>
      <w:r w:rsidRPr="00F04182">
        <w:rPr>
          <w:rFonts w:ascii="Calibri" w:eastAsia="Times New Roman" w:hAnsi="Calibri" w:cs="Calibri"/>
          <w:color w:val="222222"/>
          <w:sz w:val="28"/>
          <w:szCs w:val="28"/>
          <w:lang w:val="es-VE" w:eastAsia="es-MX"/>
        </w:rPr>
        <w:br/>
        <w:t>El sistema nervioso autónomo juega un papel importante en el desmayo. Este sistema es la parte del sistema nervioso que funciona sin requerir pensamiento consciente (funciona automáticamente). Ayuda a mantener la presión arterial y el pulso (y muchas otras funciones).</w:t>
      </w:r>
      <w:r w:rsidRPr="00F04182">
        <w:rPr>
          <w:rFonts w:ascii="Calibri" w:eastAsia="Times New Roman" w:hAnsi="Calibri" w:cs="Calibri"/>
          <w:color w:val="222222"/>
          <w:sz w:val="28"/>
          <w:szCs w:val="28"/>
          <w:lang w:val="es-VE" w:eastAsia="es-MX"/>
        </w:rPr>
        <w:br/>
      </w:r>
      <w:r w:rsidRPr="00F04182">
        <w:rPr>
          <w:rFonts w:ascii="Calibri" w:eastAsia="Times New Roman" w:hAnsi="Calibri" w:cs="Calibri"/>
          <w:color w:val="222222"/>
          <w:sz w:val="28"/>
          <w:szCs w:val="28"/>
          <w:lang w:val="es-VE" w:eastAsia="es-MX"/>
        </w:rPr>
        <w:br/>
        <w:t>Muchos otros órganos y sistemas del cuerpo también pueden estar involucrados en el desmayo, incluyendo el cerebro y otras partes del sistema nervioso, el corazón y los vasos sanguíneos, y otros sistemas del cuerpo que pueden activar el sistema nervioso autónomo.</w:t>
      </w:r>
      <w:r w:rsidRPr="00F04182">
        <w:rPr>
          <w:rFonts w:ascii="Calibri" w:eastAsia="Times New Roman" w:hAnsi="Calibri" w:cs="Calibri"/>
          <w:color w:val="222222"/>
          <w:sz w:val="28"/>
          <w:szCs w:val="28"/>
          <w:lang w:val="es-VE" w:eastAsia="es-MX"/>
        </w:rPr>
        <w:br/>
      </w:r>
      <w:r w:rsidRPr="00F04182">
        <w:rPr>
          <w:rFonts w:ascii="Arial" w:eastAsia="Times New Roman" w:hAnsi="Arial" w:cs="Arial"/>
          <w:b/>
          <w:bCs/>
          <w:color w:val="222222"/>
          <w:sz w:val="28"/>
          <w:szCs w:val="28"/>
          <w:lang w:val="es-VE" w:eastAsia="es-MX"/>
        </w:rPr>
        <w:br/>
      </w:r>
    </w:p>
    <w:p w14:paraId="315BA679" w14:textId="77777777" w:rsidR="006B3822" w:rsidRDefault="006B3822" w:rsidP="00F04182">
      <w:pPr>
        <w:shd w:val="clear" w:color="auto" w:fill="FFFFFF"/>
        <w:spacing w:after="0" w:line="360" w:lineRule="auto"/>
        <w:rPr>
          <w:rFonts w:ascii="Arial" w:eastAsia="Times New Roman" w:hAnsi="Arial" w:cs="Arial"/>
          <w:b/>
          <w:bCs/>
          <w:color w:val="222222"/>
          <w:sz w:val="28"/>
          <w:szCs w:val="28"/>
          <w:lang w:val="es-VE" w:eastAsia="es-MX"/>
        </w:rPr>
      </w:pPr>
    </w:p>
    <w:p w14:paraId="4F385690" w14:textId="77777777" w:rsidR="006B3822" w:rsidRDefault="006B3822" w:rsidP="00F04182">
      <w:pPr>
        <w:shd w:val="clear" w:color="auto" w:fill="FFFFFF"/>
        <w:spacing w:after="0" w:line="360" w:lineRule="auto"/>
        <w:rPr>
          <w:rFonts w:ascii="Arial" w:eastAsia="Times New Roman" w:hAnsi="Arial" w:cs="Arial"/>
          <w:b/>
          <w:bCs/>
          <w:color w:val="222222"/>
          <w:sz w:val="28"/>
          <w:szCs w:val="28"/>
          <w:lang w:val="es-VE" w:eastAsia="es-MX"/>
        </w:rPr>
      </w:pPr>
    </w:p>
    <w:p w14:paraId="5583B209" w14:textId="240E2F46" w:rsidR="00433B21" w:rsidRPr="00F04182" w:rsidRDefault="00433B21" w:rsidP="00F04182">
      <w:pPr>
        <w:shd w:val="clear" w:color="auto" w:fill="FFFFFF"/>
        <w:spacing w:after="0" w:line="360" w:lineRule="auto"/>
        <w:rPr>
          <w:rFonts w:ascii="Calibri" w:eastAsia="Times New Roman" w:hAnsi="Calibri" w:cs="Calibri"/>
          <w:color w:val="222222"/>
          <w:sz w:val="28"/>
          <w:szCs w:val="28"/>
          <w:lang w:val="es-VE" w:eastAsia="es-MX"/>
        </w:rPr>
      </w:pPr>
      <w:r w:rsidRPr="00F04182">
        <w:rPr>
          <w:rFonts w:ascii="Arial" w:eastAsia="Times New Roman" w:hAnsi="Arial" w:cs="Arial"/>
          <w:b/>
          <w:bCs/>
          <w:color w:val="222222"/>
          <w:sz w:val="28"/>
          <w:szCs w:val="28"/>
          <w:lang w:val="es-VE" w:eastAsia="es-MX"/>
        </w:rPr>
        <w:lastRenderedPageBreak/>
        <w:t>¿Por qué es importante en personas con síndrome de Down?</w:t>
      </w:r>
      <w:r w:rsidRPr="00F04182">
        <w:rPr>
          <w:rFonts w:ascii="Calibri" w:eastAsia="Times New Roman" w:hAnsi="Calibri" w:cs="Calibri"/>
          <w:color w:val="222222"/>
          <w:sz w:val="28"/>
          <w:szCs w:val="28"/>
          <w:lang w:val="es-VE" w:eastAsia="es-MX"/>
        </w:rPr>
        <w:br/>
      </w:r>
      <w:r w:rsidRPr="00F04182">
        <w:rPr>
          <w:rFonts w:ascii="Calibri" w:eastAsia="Times New Roman" w:hAnsi="Calibri" w:cs="Calibri"/>
          <w:color w:val="222222"/>
          <w:sz w:val="28"/>
          <w:szCs w:val="28"/>
          <w:lang w:val="es-VE" w:eastAsia="es-MX"/>
        </w:rPr>
        <w:br/>
        <w:t>Como se mencionó anteriormente, la función del sistema nervioso autónomo a menudo está involucrada en el desmayo. Este sistema funciona de manera diferente en personas con síndrome de Down. Las personas con síndrome de Down suelen tener presiones arteriales y pulsos más bajos que aquellas sin esta condición. Dado que el pulso y la presión arterial de los individuos con síndrome de Down comienzan en niveles más bajos que los de aquellos sin síndrome de Down, cualquier reducción adicional en la presión arterial o el pulso puede alcanzar más fácilmente y rápidamente un nivel que cause desmayo.</w:t>
      </w:r>
      <w:r w:rsidRPr="00F04182">
        <w:rPr>
          <w:rFonts w:ascii="Calibri" w:eastAsia="Times New Roman" w:hAnsi="Calibri" w:cs="Calibri"/>
          <w:color w:val="222222"/>
          <w:sz w:val="28"/>
          <w:szCs w:val="28"/>
          <w:lang w:val="es-VE" w:eastAsia="es-MX"/>
        </w:rPr>
        <w:br/>
      </w:r>
      <w:r w:rsidRPr="00F04182">
        <w:rPr>
          <w:rFonts w:ascii="Calibri" w:eastAsia="Times New Roman" w:hAnsi="Calibri" w:cs="Calibri"/>
          <w:color w:val="222222"/>
          <w:sz w:val="28"/>
          <w:szCs w:val="28"/>
          <w:lang w:val="es-VE" w:eastAsia="es-MX"/>
        </w:rPr>
        <w:br/>
        <w:t>La respuesta del sistema nervioso autónomo a estímulos como el dolor o el miedo también parece estar exagerada o aumentada en algunos individuos con síndrome de Down. Cuando ocurre el estímulo, una persona con síndrome de Down puede tener una respuesta aumentada con una mayor disminución de la presión arterial y el pulso (frecuencia cardíaca), lo que puede causar desmayos.</w:t>
      </w:r>
      <w:r w:rsidRPr="00F04182">
        <w:rPr>
          <w:rFonts w:ascii="Calibri" w:eastAsia="Times New Roman" w:hAnsi="Calibri" w:cs="Calibri"/>
          <w:color w:val="222222"/>
          <w:sz w:val="28"/>
          <w:szCs w:val="28"/>
          <w:lang w:val="es-VE" w:eastAsia="es-MX"/>
        </w:rPr>
        <w:br/>
      </w:r>
      <w:r w:rsidRPr="00F04182">
        <w:rPr>
          <w:rFonts w:ascii="Calibri" w:eastAsia="Times New Roman" w:hAnsi="Calibri" w:cs="Calibri"/>
          <w:color w:val="222222"/>
          <w:sz w:val="28"/>
          <w:szCs w:val="28"/>
          <w:lang w:val="es-VE" w:eastAsia="es-MX"/>
        </w:rPr>
        <w:br/>
        <w:t>Además, en respuesta a la menor presión arterial en el cerebro, el cuerpo normalmente compensa de diversas maneras (por ejemplo, aumentando la frecuencia cardíaca y la cantidad de sangre que el corazón bombea con cada latido) para mantener o regresar a la presión arterial normal en el cerebro. Esta respuesta parece estar atenuada o disminuida en algunas personas con síndrome de Down.</w:t>
      </w:r>
      <w:r w:rsidRPr="00F04182">
        <w:rPr>
          <w:rFonts w:ascii="Calibri" w:eastAsia="Times New Roman" w:hAnsi="Calibri" w:cs="Calibri"/>
          <w:color w:val="222222"/>
          <w:sz w:val="28"/>
          <w:szCs w:val="28"/>
          <w:lang w:val="es-VE" w:eastAsia="es-MX"/>
        </w:rPr>
        <w:br/>
      </w:r>
      <w:r w:rsidRPr="00F04182">
        <w:rPr>
          <w:rFonts w:ascii="Calibri" w:eastAsia="Times New Roman" w:hAnsi="Calibri" w:cs="Calibri"/>
          <w:color w:val="222222"/>
          <w:sz w:val="28"/>
          <w:szCs w:val="28"/>
          <w:lang w:val="es-VE" w:eastAsia="es-MX"/>
        </w:rPr>
        <w:br/>
      </w:r>
      <w:r w:rsidRPr="00F04182">
        <w:rPr>
          <w:rFonts w:eastAsia="Times New Roman" w:cstheme="minorHAnsi"/>
          <w:b/>
          <w:bCs/>
          <w:color w:val="222222"/>
          <w:sz w:val="28"/>
          <w:szCs w:val="28"/>
          <w:lang w:val="es-VE" w:eastAsia="es-MX"/>
        </w:rPr>
        <w:t>¿Qué causa el desmayo?</w:t>
      </w:r>
      <w:r w:rsidRPr="00F04182">
        <w:rPr>
          <w:rFonts w:ascii="Calibri" w:eastAsia="Times New Roman" w:hAnsi="Calibri" w:cs="Calibri"/>
          <w:color w:val="222222"/>
          <w:sz w:val="28"/>
          <w:szCs w:val="28"/>
          <w:lang w:val="es-VE" w:eastAsia="es-MX"/>
        </w:rPr>
        <w:br/>
      </w:r>
      <w:r w:rsidRPr="00F04182">
        <w:rPr>
          <w:rFonts w:ascii="Calibri" w:eastAsia="Times New Roman" w:hAnsi="Calibri" w:cs="Calibri"/>
          <w:color w:val="222222"/>
          <w:sz w:val="28"/>
          <w:szCs w:val="28"/>
          <w:lang w:val="es-VE" w:eastAsia="es-MX"/>
        </w:rPr>
        <w:br/>
        <w:t>Existen muchas posibles causas para el desmayo. Algunas de las causas incluyen:</w:t>
      </w:r>
    </w:p>
    <w:p w14:paraId="3A0C10C8" w14:textId="0B055C5D" w:rsidR="00433B21" w:rsidRPr="001C4D9F" w:rsidRDefault="00433B21" w:rsidP="001C4D9F">
      <w:pPr>
        <w:shd w:val="clear" w:color="auto" w:fill="FFFFFF"/>
        <w:spacing w:after="0" w:line="360" w:lineRule="auto"/>
        <w:rPr>
          <w:rFonts w:ascii="Calibri" w:eastAsia="Times New Roman" w:hAnsi="Calibri" w:cs="Calibri"/>
          <w:color w:val="222222"/>
          <w:sz w:val="28"/>
          <w:szCs w:val="28"/>
          <w:lang w:val="es-VE" w:eastAsia="es-MX"/>
        </w:rPr>
      </w:pPr>
    </w:p>
    <w:p w14:paraId="322C30F7" w14:textId="0DCB0CAD" w:rsidR="00433B21" w:rsidRPr="00433B21" w:rsidRDefault="00433B21" w:rsidP="001C4D9F">
      <w:pPr>
        <w:shd w:val="clear" w:color="auto" w:fill="FFFFFF"/>
        <w:spacing w:after="0" w:line="360" w:lineRule="auto"/>
        <w:rPr>
          <w:rFonts w:ascii="Calibri" w:eastAsia="Times New Roman" w:hAnsi="Calibri" w:cs="Calibri"/>
          <w:color w:val="222222"/>
          <w:sz w:val="28"/>
          <w:szCs w:val="28"/>
          <w:lang w:val="es-VE" w:eastAsia="es-MX"/>
        </w:rPr>
      </w:pPr>
      <w:r w:rsidRPr="00433B21">
        <w:rPr>
          <w:rFonts w:eastAsia="Times New Roman" w:cstheme="minorHAnsi"/>
          <w:b/>
          <w:bCs/>
          <w:i/>
          <w:iCs/>
          <w:color w:val="222222"/>
          <w:sz w:val="28"/>
          <w:szCs w:val="28"/>
          <w:lang w:val="es-VE" w:eastAsia="es-MX"/>
        </w:rPr>
        <w:lastRenderedPageBreak/>
        <w:t>Síncope vasovagal</w:t>
      </w:r>
      <w:r w:rsidRPr="00433B21">
        <w:rPr>
          <w:rFonts w:ascii="Calibri" w:eastAsia="Times New Roman" w:hAnsi="Calibri" w:cs="Calibri"/>
          <w:color w:val="222222"/>
          <w:sz w:val="28"/>
          <w:szCs w:val="28"/>
          <w:lang w:val="es-VE" w:eastAsia="es-MX"/>
        </w:rPr>
        <w:br/>
      </w:r>
      <w:r w:rsidRPr="00433B21">
        <w:rPr>
          <w:rFonts w:ascii="Calibri" w:eastAsia="Times New Roman" w:hAnsi="Calibri" w:cs="Calibri"/>
          <w:color w:val="222222"/>
          <w:sz w:val="28"/>
          <w:szCs w:val="28"/>
          <w:lang w:val="es-VE" w:eastAsia="es-MX"/>
        </w:rPr>
        <w:br/>
        <w:t>El síncope vasovagal es un desmayo relacionado con la activación del nervio vago, que transmite muchas de las señales en el sistema nervioso autónomo que están involucradas en la presión arterial y el pulso. El nervio vago puede ser activado por una respuesta anormal o exagerada a varios estímulos, como ansiedad, dolor, miedo, esfuerzo para defecar o orinar, toser, ver sangre y otros estímulos.</w:t>
      </w:r>
      <w:r w:rsidRPr="00433B21">
        <w:rPr>
          <w:rFonts w:ascii="Calibri" w:eastAsia="Times New Roman" w:hAnsi="Calibri" w:cs="Calibri"/>
          <w:color w:val="222222"/>
          <w:sz w:val="28"/>
          <w:szCs w:val="28"/>
          <w:lang w:val="es-VE" w:eastAsia="es-MX"/>
        </w:rPr>
        <w:br/>
      </w:r>
      <w:r w:rsidRPr="00433B21">
        <w:rPr>
          <w:rFonts w:ascii="Calibri" w:eastAsia="Times New Roman" w:hAnsi="Calibri" w:cs="Calibri"/>
          <w:color w:val="222222"/>
          <w:sz w:val="28"/>
          <w:szCs w:val="28"/>
          <w:lang w:val="es-VE" w:eastAsia="es-MX"/>
        </w:rPr>
        <w:br/>
        <w:t>Cuando se activa el nervio vago, causa una baja frecuencia cardíaca (bradicardia) y dilatación de los vasos sanguíneos periféricos, lo que provoca un episodio breve de baja presión arterial (hipotensión) que resulta en desmayo. El síncope vasovagal también se conoce como síncope neurocardiogénico porque tanto el sistema nervioso como el sistema cardíaco/vascular están involucrados.</w:t>
      </w:r>
    </w:p>
    <w:p w14:paraId="645F4660" w14:textId="4ED119A3" w:rsidR="00433B21" w:rsidRPr="00433B21" w:rsidRDefault="00433B21" w:rsidP="001C4D9F">
      <w:pPr>
        <w:shd w:val="clear" w:color="auto" w:fill="FFFFFF"/>
        <w:spacing w:after="0" w:line="360" w:lineRule="auto"/>
        <w:rPr>
          <w:rFonts w:ascii="Calibri" w:eastAsia="Times New Roman" w:hAnsi="Calibri" w:cs="Calibri"/>
          <w:color w:val="222222"/>
          <w:sz w:val="28"/>
          <w:szCs w:val="28"/>
          <w:lang w:val="es-VE"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60"/>
        <w:gridCol w:w="6450"/>
      </w:tblGrid>
      <w:tr w:rsidR="00433B21" w:rsidRPr="00433B21" w14:paraId="19479D79" w14:textId="77777777" w:rsidTr="00433B21">
        <w:tc>
          <w:tcPr>
            <w:tcW w:w="660" w:type="dxa"/>
            <w:tcMar>
              <w:top w:w="0" w:type="dxa"/>
              <w:left w:w="240" w:type="dxa"/>
              <w:bottom w:w="0" w:type="dxa"/>
              <w:right w:w="240" w:type="dxa"/>
            </w:tcMar>
            <w:hideMark/>
          </w:tcPr>
          <w:p w14:paraId="361BB821" w14:textId="27711AE5" w:rsidR="00433B21" w:rsidRPr="00433B21" w:rsidRDefault="00433B21" w:rsidP="001C4D9F">
            <w:pPr>
              <w:spacing w:after="0" w:line="360" w:lineRule="auto"/>
              <w:rPr>
                <w:rFonts w:ascii="Calibri" w:eastAsia="Times New Roman" w:hAnsi="Calibri" w:cs="Calibri"/>
                <w:color w:val="auto"/>
                <w:sz w:val="28"/>
                <w:szCs w:val="28"/>
                <w:lang w:val="es-VE" w:eastAsia="es-MX"/>
              </w:rPr>
            </w:pPr>
          </w:p>
        </w:tc>
        <w:tc>
          <w:tcPr>
            <w:tcW w:w="6450" w:type="dxa"/>
            <w:tcMar>
              <w:top w:w="0" w:type="dxa"/>
              <w:left w:w="0" w:type="dxa"/>
              <w:bottom w:w="0" w:type="dxa"/>
              <w:right w:w="0" w:type="dxa"/>
            </w:tcMar>
            <w:vAlign w:val="center"/>
            <w:hideMark/>
          </w:tcPr>
          <w:p w14:paraId="4B5BBBFC" w14:textId="3921838E" w:rsidR="00433B21" w:rsidRPr="00433B21" w:rsidRDefault="00433B21" w:rsidP="001C4D9F">
            <w:pPr>
              <w:shd w:val="clear" w:color="auto" w:fill="FFFFFF"/>
              <w:spacing w:after="0" w:line="360" w:lineRule="auto"/>
              <w:rPr>
                <w:rFonts w:ascii="Calibri" w:eastAsia="Times New Roman" w:hAnsi="Calibri" w:cs="Calibri"/>
                <w:color w:val="222222"/>
                <w:sz w:val="28"/>
                <w:szCs w:val="28"/>
                <w:lang w:val="es-VE" w:eastAsia="es-MX"/>
              </w:rPr>
            </w:pPr>
          </w:p>
        </w:tc>
      </w:tr>
    </w:tbl>
    <w:p w14:paraId="74308033" w14:textId="670969F3" w:rsidR="00433B21" w:rsidRPr="00433B21" w:rsidRDefault="00433B21" w:rsidP="001C4D9F">
      <w:pPr>
        <w:shd w:val="clear" w:color="auto" w:fill="FFFFFF"/>
        <w:spacing w:after="0" w:line="360" w:lineRule="auto"/>
        <w:rPr>
          <w:rFonts w:ascii="Calibri" w:eastAsia="Times New Roman" w:hAnsi="Calibri" w:cs="Calibri"/>
          <w:color w:val="222222"/>
          <w:sz w:val="28"/>
          <w:szCs w:val="28"/>
          <w:lang w:val="es-VE" w:eastAsia="es-MX"/>
        </w:rPr>
      </w:pPr>
      <w:r w:rsidRPr="00433B21">
        <w:rPr>
          <w:rFonts w:ascii="Calibri" w:eastAsia="Times New Roman" w:hAnsi="Calibri" w:cs="Calibri"/>
          <w:color w:val="222222"/>
          <w:sz w:val="28"/>
          <w:szCs w:val="28"/>
          <w:lang w:val="es-VE" w:eastAsia="es-MX"/>
        </w:rPr>
        <w:br/>
      </w:r>
      <w:r w:rsidRPr="00433B21">
        <w:rPr>
          <w:rFonts w:ascii="Calibri" w:eastAsia="Times New Roman" w:hAnsi="Calibri" w:cs="Calibri"/>
          <w:color w:val="222222"/>
          <w:sz w:val="28"/>
          <w:szCs w:val="28"/>
          <w:lang w:val="es-VE" w:eastAsia="es-MX"/>
        </w:rPr>
        <w:br/>
      </w:r>
    </w:p>
    <w:p w14:paraId="03B31B71" w14:textId="24D23AA2" w:rsidR="00433B21" w:rsidRPr="00433B21" w:rsidRDefault="00433B21" w:rsidP="001C4D9F">
      <w:pPr>
        <w:shd w:val="clear" w:color="auto" w:fill="FFFFFF"/>
        <w:spacing w:after="0" w:line="360" w:lineRule="auto"/>
        <w:rPr>
          <w:rFonts w:ascii="Calibri" w:eastAsia="Times New Roman" w:hAnsi="Calibri" w:cs="Calibri"/>
          <w:color w:val="222222"/>
          <w:sz w:val="28"/>
          <w:szCs w:val="28"/>
          <w:lang w:val="es-VE" w:eastAsia="es-MX"/>
        </w:rPr>
      </w:pPr>
    </w:p>
    <w:p w14:paraId="70D157DD" w14:textId="4FF60038" w:rsidR="00F44519" w:rsidRPr="001C4D9F" w:rsidRDefault="00F44519" w:rsidP="001C4D9F">
      <w:pPr>
        <w:spacing w:line="360" w:lineRule="auto"/>
        <w:jc w:val="center"/>
        <w:rPr>
          <w:rFonts w:ascii="Calibri" w:hAnsi="Calibri" w:cs="Calibri"/>
          <w:sz w:val="28"/>
          <w:szCs w:val="28"/>
        </w:rPr>
      </w:pPr>
    </w:p>
    <w:p w14:paraId="7E9203CE" w14:textId="77777777" w:rsidR="006B3822" w:rsidRDefault="006B3822" w:rsidP="001C4D9F">
      <w:pPr>
        <w:shd w:val="clear" w:color="auto" w:fill="FFFFFF"/>
        <w:spacing w:line="360" w:lineRule="auto"/>
        <w:rPr>
          <w:rFonts w:asciiTheme="majorHAnsi" w:eastAsia="Times New Roman" w:hAnsiTheme="majorHAnsi" w:cstheme="majorHAnsi"/>
          <w:b/>
          <w:bCs/>
          <w:i/>
          <w:iCs/>
          <w:color w:val="222222"/>
          <w:sz w:val="28"/>
          <w:szCs w:val="28"/>
          <w:lang w:val="es-VE" w:eastAsia="es-MX"/>
        </w:rPr>
      </w:pPr>
    </w:p>
    <w:p w14:paraId="64924ACB" w14:textId="77777777" w:rsidR="006B3822" w:rsidRDefault="006B3822" w:rsidP="001C4D9F">
      <w:pPr>
        <w:shd w:val="clear" w:color="auto" w:fill="FFFFFF"/>
        <w:spacing w:line="360" w:lineRule="auto"/>
        <w:rPr>
          <w:rFonts w:asciiTheme="majorHAnsi" w:eastAsia="Times New Roman" w:hAnsiTheme="majorHAnsi" w:cstheme="majorHAnsi"/>
          <w:b/>
          <w:bCs/>
          <w:i/>
          <w:iCs/>
          <w:color w:val="222222"/>
          <w:sz w:val="28"/>
          <w:szCs w:val="28"/>
          <w:lang w:val="es-VE" w:eastAsia="es-MX"/>
        </w:rPr>
      </w:pPr>
    </w:p>
    <w:p w14:paraId="1903D8B4" w14:textId="77777777" w:rsidR="006B3822" w:rsidRDefault="006B3822" w:rsidP="001C4D9F">
      <w:pPr>
        <w:shd w:val="clear" w:color="auto" w:fill="FFFFFF"/>
        <w:spacing w:line="360" w:lineRule="auto"/>
        <w:rPr>
          <w:rFonts w:asciiTheme="majorHAnsi" w:eastAsia="Times New Roman" w:hAnsiTheme="majorHAnsi" w:cstheme="majorHAnsi"/>
          <w:b/>
          <w:bCs/>
          <w:i/>
          <w:iCs/>
          <w:color w:val="222222"/>
          <w:sz w:val="28"/>
          <w:szCs w:val="28"/>
          <w:lang w:val="es-VE" w:eastAsia="es-MX"/>
        </w:rPr>
      </w:pPr>
    </w:p>
    <w:p w14:paraId="7F348376" w14:textId="77777777" w:rsidR="006B3822" w:rsidRDefault="006B3822" w:rsidP="001C4D9F">
      <w:pPr>
        <w:shd w:val="clear" w:color="auto" w:fill="FFFFFF"/>
        <w:spacing w:line="360" w:lineRule="auto"/>
        <w:rPr>
          <w:rFonts w:asciiTheme="majorHAnsi" w:eastAsia="Times New Roman" w:hAnsiTheme="majorHAnsi" w:cstheme="majorHAnsi"/>
          <w:b/>
          <w:bCs/>
          <w:i/>
          <w:iCs/>
          <w:color w:val="222222"/>
          <w:sz w:val="28"/>
          <w:szCs w:val="28"/>
          <w:lang w:val="es-VE" w:eastAsia="es-MX"/>
        </w:rPr>
      </w:pPr>
    </w:p>
    <w:p w14:paraId="66D2FEAE" w14:textId="37BAFD5C" w:rsidR="006B3822" w:rsidRPr="006B3822" w:rsidRDefault="00433B21" w:rsidP="006B3822">
      <w:pPr>
        <w:shd w:val="clear" w:color="auto" w:fill="FFFFFF"/>
        <w:spacing w:line="360" w:lineRule="auto"/>
        <w:rPr>
          <w:rFonts w:asciiTheme="majorHAnsi" w:eastAsia="Times New Roman" w:hAnsiTheme="majorHAnsi" w:cstheme="majorHAnsi"/>
          <w:b/>
          <w:bCs/>
          <w:i/>
          <w:iCs/>
          <w:color w:val="222222"/>
          <w:sz w:val="28"/>
          <w:szCs w:val="28"/>
          <w:lang w:val="es-VE" w:eastAsia="es-MX"/>
        </w:rPr>
      </w:pPr>
      <w:r w:rsidRPr="00F04182">
        <w:rPr>
          <w:rFonts w:asciiTheme="majorHAnsi" w:eastAsia="Times New Roman" w:hAnsiTheme="majorHAnsi" w:cstheme="majorHAnsi"/>
          <w:b/>
          <w:bCs/>
          <w:i/>
          <w:iCs/>
          <w:color w:val="222222"/>
          <w:sz w:val="28"/>
          <w:szCs w:val="28"/>
          <w:lang w:val="es-VE" w:eastAsia="es-MX"/>
        </w:rPr>
        <w:t> </w:t>
      </w:r>
    </w:p>
    <w:p w14:paraId="4963D767" w14:textId="77777777" w:rsidR="006B3822" w:rsidRDefault="006B3822" w:rsidP="001C4D9F">
      <w:pPr>
        <w:shd w:val="clear" w:color="auto" w:fill="FFFFFF"/>
        <w:spacing w:after="0" w:line="360" w:lineRule="auto"/>
        <w:rPr>
          <w:rFonts w:ascii="Calibri" w:eastAsia="Times New Roman" w:hAnsi="Calibri" w:cs="Calibri"/>
          <w:color w:val="222222"/>
          <w:sz w:val="28"/>
          <w:szCs w:val="28"/>
          <w:lang w:val="es-VE" w:eastAsia="es-MX"/>
        </w:rPr>
      </w:pPr>
    </w:p>
    <w:p w14:paraId="63D0DAFA" w14:textId="5E6D9158" w:rsidR="006B3822" w:rsidRDefault="006B3822" w:rsidP="001C4D9F">
      <w:pPr>
        <w:shd w:val="clear" w:color="auto" w:fill="FFFFFF"/>
        <w:spacing w:after="0" w:line="360" w:lineRule="auto"/>
        <w:rPr>
          <w:rFonts w:ascii="Calibri" w:eastAsia="Times New Roman" w:hAnsi="Calibri" w:cs="Calibri"/>
          <w:color w:val="222222"/>
          <w:sz w:val="28"/>
          <w:szCs w:val="28"/>
          <w:lang w:val="es-VE" w:eastAsia="es-MX"/>
        </w:rPr>
      </w:pPr>
      <w:r w:rsidRPr="00F04182">
        <w:rPr>
          <w:rFonts w:asciiTheme="majorHAnsi" w:eastAsia="Times New Roman" w:hAnsiTheme="majorHAnsi" w:cstheme="majorHAnsi"/>
          <w:b/>
          <w:bCs/>
          <w:i/>
          <w:iCs/>
          <w:color w:val="222222"/>
          <w:sz w:val="28"/>
          <w:szCs w:val="28"/>
          <w:lang w:val="es-VE" w:eastAsia="es-MX"/>
        </w:rPr>
        <w:t>Dolor</w:t>
      </w:r>
    </w:p>
    <w:p w14:paraId="5A17A8BB" w14:textId="77777777" w:rsidR="006B3822" w:rsidRDefault="006B3822" w:rsidP="001C4D9F">
      <w:pPr>
        <w:shd w:val="clear" w:color="auto" w:fill="FFFFFF"/>
        <w:spacing w:after="0" w:line="360" w:lineRule="auto"/>
        <w:rPr>
          <w:rFonts w:ascii="Calibri" w:eastAsia="Times New Roman" w:hAnsi="Calibri" w:cs="Calibri"/>
          <w:color w:val="222222"/>
          <w:sz w:val="28"/>
          <w:szCs w:val="28"/>
          <w:lang w:val="es-VE" w:eastAsia="es-MX"/>
        </w:rPr>
      </w:pPr>
    </w:p>
    <w:p w14:paraId="6923D569" w14:textId="0AFAFF0F" w:rsidR="00433B21" w:rsidRPr="00433B21" w:rsidRDefault="00433B21" w:rsidP="001C4D9F">
      <w:pPr>
        <w:shd w:val="clear" w:color="auto" w:fill="FFFFFF"/>
        <w:spacing w:after="0" w:line="360" w:lineRule="auto"/>
        <w:rPr>
          <w:rFonts w:ascii="Calibri" w:eastAsia="Times New Roman" w:hAnsi="Calibri" w:cs="Calibri"/>
          <w:color w:val="222222"/>
          <w:sz w:val="28"/>
          <w:szCs w:val="28"/>
          <w:lang w:val="es-VE" w:eastAsia="es-MX"/>
        </w:rPr>
      </w:pPr>
      <w:r w:rsidRPr="00433B21">
        <w:rPr>
          <w:rFonts w:ascii="Calibri" w:eastAsia="Times New Roman" w:hAnsi="Calibri" w:cs="Calibri"/>
          <w:color w:val="222222"/>
          <w:sz w:val="28"/>
          <w:szCs w:val="28"/>
          <w:lang w:val="es-VE" w:eastAsia="es-MX"/>
        </w:rPr>
        <w:t>Muchas personas con síndrome de Down no se quejan de dolor o se quejan de dolor menos que otras. Los individuos con síndrome de Down experimentan dolor, pero a menudo no lo informan. Por lo tanto, es importante estar atentos a otros signos de dolor, como expresiones faciales de dolor o cambios en el comportamiento. Para algunos individuos, el dolor será lo suficientemente significativo como para activar el sistema nervioso autónomo y causar desmayo.</w:t>
      </w:r>
    </w:p>
    <w:p w14:paraId="231692CC" w14:textId="77777777" w:rsidR="00F04182" w:rsidRDefault="00F04182" w:rsidP="001C4D9F">
      <w:pPr>
        <w:shd w:val="clear" w:color="auto" w:fill="FFFFFF"/>
        <w:spacing w:after="0" w:line="360" w:lineRule="auto"/>
        <w:rPr>
          <w:rFonts w:asciiTheme="majorHAnsi" w:eastAsia="Times New Roman" w:hAnsiTheme="majorHAnsi" w:cstheme="majorHAnsi"/>
          <w:b/>
          <w:bCs/>
          <w:color w:val="222222"/>
          <w:sz w:val="28"/>
          <w:szCs w:val="28"/>
          <w:lang w:val="es-VE" w:eastAsia="es-MX"/>
        </w:rPr>
      </w:pPr>
    </w:p>
    <w:p w14:paraId="2315452E" w14:textId="528067AF" w:rsidR="00433B21" w:rsidRPr="00433B21" w:rsidRDefault="00433B21" w:rsidP="001C4D9F">
      <w:pPr>
        <w:shd w:val="clear" w:color="auto" w:fill="FFFFFF"/>
        <w:spacing w:after="0" w:line="360" w:lineRule="auto"/>
        <w:rPr>
          <w:rFonts w:asciiTheme="majorHAnsi" w:eastAsia="Times New Roman" w:hAnsiTheme="majorHAnsi" w:cstheme="majorHAnsi"/>
          <w:b/>
          <w:bCs/>
          <w:color w:val="222222"/>
          <w:sz w:val="28"/>
          <w:szCs w:val="28"/>
          <w:lang w:val="es-VE" w:eastAsia="es-MX"/>
        </w:rPr>
      </w:pPr>
      <w:r w:rsidRPr="00433B21">
        <w:rPr>
          <w:rFonts w:asciiTheme="majorHAnsi" w:eastAsia="Times New Roman" w:hAnsiTheme="majorHAnsi" w:cstheme="majorHAnsi"/>
          <w:b/>
          <w:bCs/>
          <w:color w:val="222222"/>
          <w:sz w:val="28"/>
          <w:szCs w:val="28"/>
          <w:lang w:val="es-VE" w:eastAsia="es-MX"/>
        </w:rPr>
        <w:t>Problemas gastrointestinales  </w:t>
      </w:r>
    </w:p>
    <w:p w14:paraId="020BC5D0" w14:textId="77777777" w:rsidR="00433B21" w:rsidRPr="00433B21" w:rsidRDefault="00433B21" w:rsidP="001C4D9F">
      <w:pPr>
        <w:shd w:val="clear" w:color="auto" w:fill="FFFFFF"/>
        <w:spacing w:after="0" w:line="360" w:lineRule="auto"/>
        <w:rPr>
          <w:rFonts w:ascii="Calibri" w:eastAsia="Times New Roman" w:hAnsi="Calibri" w:cs="Calibri"/>
          <w:color w:val="222222"/>
          <w:sz w:val="28"/>
          <w:szCs w:val="28"/>
          <w:lang w:val="es-VE" w:eastAsia="es-MX"/>
        </w:rPr>
      </w:pPr>
      <w:r w:rsidRPr="00433B21">
        <w:rPr>
          <w:rFonts w:ascii="Calibri" w:eastAsia="Times New Roman" w:hAnsi="Calibri" w:cs="Calibri"/>
          <w:color w:val="222222"/>
          <w:sz w:val="28"/>
          <w:szCs w:val="28"/>
          <w:lang w:val="es-VE" w:eastAsia="es-MX"/>
        </w:rPr>
        <w:t>Los problemas gastrointestinales pueden ser una fuente común de dolor o malestar para las personas con síndrome de Down. El estreñimiento y la enfermedad celíaca son más comunes en personas con síndrome de Down y pueden estar asociados con malestar gastrointestinal, lo que puede contribuir a los desmayos.</w:t>
      </w:r>
    </w:p>
    <w:p w14:paraId="18B076B6" w14:textId="77777777" w:rsidR="00433B21" w:rsidRPr="00433B21" w:rsidRDefault="00433B21" w:rsidP="001C4D9F">
      <w:pPr>
        <w:shd w:val="clear" w:color="auto" w:fill="FFFFFF"/>
        <w:spacing w:after="0" w:line="360" w:lineRule="auto"/>
        <w:rPr>
          <w:rFonts w:ascii="Calibri" w:eastAsia="Times New Roman" w:hAnsi="Calibri" w:cs="Calibri"/>
          <w:color w:val="222222"/>
          <w:sz w:val="28"/>
          <w:szCs w:val="28"/>
          <w:lang w:val="es-VE" w:eastAsia="es-MX"/>
        </w:rPr>
      </w:pPr>
    </w:p>
    <w:p w14:paraId="44C6D5CC" w14:textId="77777777" w:rsidR="00433B21" w:rsidRPr="00433B21" w:rsidRDefault="00433B21" w:rsidP="001C4D9F">
      <w:pPr>
        <w:shd w:val="clear" w:color="auto" w:fill="FFFFFF"/>
        <w:spacing w:after="0" w:line="360" w:lineRule="auto"/>
        <w:rPr>
          <w:rFonts w:asciiTheme="majorHAnsi" w:eastAsia="Times New Roman" w:hAnsiTheme="majorHAnsi" w:cstheme="majorHAnsi"/>
          <w:b/>
          <w:bCs/>
          <w:color w:val="222222"/>
          <w:sz w:val="28"/>
          <w:szCs w:val="28"/>
          <w:lang w:val="es-VE" w:eastAsia="es-MX"/>
        </w:rPr>
      </w:pPr>
      <w:r w:rsidRPr="00433B21">
        <w:rPr>
          <w:rFonts w:asciiTheme="majorHAnsi" w:eastAsia="Times New Roman" w:hAnsiTheme="majorHAnsi" w:cstheme="majorHAnsi"/>
          <w:b/>
          <w:bCs/>
          <w:color w:val="222222"/>
          <w:sz w:val="28"/>
          <w:szCs w:val="28"/>
          <w:lang w:val="es-VE" w:eastAsia="es-MX"/>
        </w:rPr>
        <w:t>Condiciones cardíacas  </w:t>
      </w:r>
    </w:p>
    <w:p w14:paraId="0327AF83" w14:textId="77777777" w:rsidR="00433B21" w:rsidRPr="001C4D9F" w:rsidRDefault="00433B21" w:rsidP="001C4D9F">
      <w:pPr>
        <w:shd w:val="clear" w:color="auto" w:fill="FFFFFF"/>
        <w:spacing w:after="0" w:line="360" w:lineRule="auto"/>
        <w:rPr>
          <w:rFonts w:ascii="Calibri" w:eastAsia="Times New Roman" w:hAnsi="Calibri" w:cs="Calibri"/>
          <w:color w:val="222222"/>
          <w:sz w:val="28"/>
          <w:szCs w:val="28"/>
          <w:lang w:val="es-VE" w:eastAsia="es-MX"/>
        </w:rPr>
      </w:pPr>
    </w:p>
    <w:p w14:paraId="1B04CE00" w14:textId="2FA90B6A" w:rsidR="00433B21" w:rsidRPr="00433B21" w:rsidRDefault="00433B21" w:rsidP="001C4D9F">
      <w:pPr>
        <w:shd w:val="clear" w:color="auto" w:fill="FFFFFF"/>
        <w:spacing w:after="0" w:line="360" w:lineRule="auto"/>
        <w:rPr>
          <w:rFonts w:ascii="Calibri" w:eastAsia="Times New Roman" w:hAnsi="Calibri" w:cs="Calibri"/>
          <w:color w:val="222222"/>
          <w:sz w:val="28"/>
          <w:szCs w:val="28"/>
          <w:lang w:val="es-VE" w:eastAsia="es-MX"/>
        </w:rPr>
      </w:pPr>
      <w:r w:rsidRPr="00433B21">
        <w:rPr>
          <w:rFonts w:ascii="Calibri" w:eastAsia="Times New Roman" w:hAnsi="Calibri" w:cs="Calibri"/>
          <w:color w:val="222222"/>
          <w:sz w:val="28"/>
          <w:szCs w:val="28"/>
          <w:lang w:val="es-VE" w:eastAsia="es-MX"/>
        </w:rPr>
        <w:t>El desmayo puede estar asociado con varias condiciones cardíacas, incluyendo:</w:t>
      </w:r>
    </w:p>
    <w:p w14:paraId="225F9624" w14:textId="77777777" w:rsidR="00433B21" w:rsidRPr="00433B21" w:rsidRDefault="00433B21" w:rsidP="001C4D9F">
      <w:pPr>
        <w:shd w:val="clear" w:color="auto" w:fill="FFFFFF"/>
        <w:spacing w:after="0" w:line="360" w:lineRule="auto"/>
        <w:rPr>
          <w:rFonts w:ascii="Calibri" w:eastAsia="Times New Roman" w:hAnsi="Calibri" w:cs="Calibri"/>
          <w:color w:val="222222"/>
          <w:sz w:val="28"/>
          <w:szCs w:val="28"/>
          <w:lang w:val="es-VE" w:eastAsia="es-MX"/>
        </w:rPr>
      </w:pPr>
    </w:p>
    <w:p w14:paraId="480FA923" w14:textId="2484EB70" w:rsidR="00433B21" w:rsidRPr="00433B21" w:rsidRDefault="00433B21" w:rsidP="001C4D9F">
      <w:pPr>
        <w:shd w:val="clear" w:color="auto" w:fill="FFFFFF"/>
        <w:spacing w:after="0" w:line="360" w:lineRule="auto"/>
        <w:rPr>
          <w:rFonts w:ascii="Calibri" w:eastAsia="Times New Roman" w:hAnsi="Calibri" w:cs="Calibri"/>
          <w:i/>
          <w:iCs/>
          <w:color w:val="222222"/>
          <w:sz w:val="28"/>
          <w:szCs w:val="28"/>
          <w:lang w:val="es-VE" w:eastAsia="es-MX"/>
        </w:rPr>
      </w:pPr>
      <w:r w:rsidRPr="00433B21">
        <w:rPr>
          <w:rFonts w:ascii="Calibri" w:eastAsia="Times New Roman" w:hAnsi="Calibri" w:cs="Calibri"/>
          <w:i/>
          <w:iCs/>
          <w:color w:val="222222"/>
          <w:sz w:val="28"/>
          <w:szCs w:val="28"/>
          <w:lang w:val="es-VE" w:eastAsia="es-MX"/>
        </w:rPr>
        <w:t>Anomalías estructurales del corazón  </w:t>
      </w:r>
    </w:p>
    <w:p w14:paraId="1BD87730" w14:textId="77777777" w:rsidR="00433B21" w:rsidRPr="00433B21" w:rsidRDefault="00433B21" w:rsidP="001C4D9F">
      <w:pPr>
        <w:shd w:val="clear" w:color="auto" w:fill="FFFFFF"/>
        <w:spacing w:after="0" w:line="360" w:lineRule="auto"/>
        <w:rPr>
          <w:rFonts w:ascii="Calibri" w:eastAsia="Times New Roman" w:hAnsi="Calibri" w:cs="Calibri"/>
          <w:color w:val="222222"/>
          <w:sz w:val="28"/>
          <w:szCs w:val="28"/>
          <w:lang w:val="es-VE" w:eastAsia="es-MX"/>
        </w:rPr>
      </w:pPr>
      <w:r w:rsidRPr="00433B21">
        <w:rPr>
          <w:rFonts w:ascii="Calibri" w:eastAsia="Times New Roman" w:hAnsi="Calibri" w:cs="Calibri"/>
          <w:color w:val="222222"/>
          <w:sz w:val="28"/>
          <w:szCs w:val="28"/>
          <w:lang w:val="es-VE" w:eastAsia="es-MX"/>
        </w:rPr>
        <w:t xml:space="preserve">Estas pueden incluir agujeros anormales dentro del corazón, válvulas cardíacas dañadas o anormales, o daños en la pared del corazón. Si estas anomalías impiden que el corazón bombee cantidades adecuadas de sangre al cerebro, puede ocurrir un desmayo. Estas anomalías pueden progresar gradualmente y llevar a desmayos o puede haber una situación más aguda donde ocurre un daño adicional y causa desmayo. A veces, algo estresa al corazón dañado más allá de sus capacidades. Ejemplos de esto incluyen una infección en otra parte del cuerpo que hace que el corazón necesite latir más fuerte, </w:t>
      </w:r>
      <w:r w:rsidRPr="00433B21">
        <w:rPr>
          <w:rFonts w:ascii="Calibri" w:eastAsia="Times New Roman" w:hAnsi="Calibri" w:cs="Calibri"/>
          <w:color w:val="222222"/>
          <w:sz w:val="28"/>
          <w:szCs w:val="28"/>
          <w:lang w:val="es-VE" w:eastAsia="es-MX"/>
        </w:rPr>
        <w:lastRenderedPageBreak/>
        <w:t>pero el corazón debilitado no es capaz de ese trabajo adicional y deja de bombear adecuadamente.</w:t>
      </w:r>
    </w:p>
    <w:p w14:paraId="2E960D0F" w14:textId="77777777" w:rsidR="00F04182"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 xml:space="preserve">Aproximadamente el 50% de los bebés con síndrome de Down nacen con un defecto cardíaco (enfermedad cardíaca congénita) y tienen un mayor riesgo de desarrollar una función cardíaca anormal en la edad adulta. Incluso si se corrige adecuadamente en la infancia o la niñez, esos individuos tienen un mayor riesgo de desarrollar anormalidades adicionales en la estructura del corazón y/o ritmos cardíacos anormales. Por esta razón, las Guías Globales de Atención Médica para Adultos con Síndrome de Down </w:t>
      </w:r>
    </w:p>
    <w:p w14:paraId="36D3AAAF"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69942F0B"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5DD97690" w14:textId="7147C66D"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recomiendan un seguimiento regular a lo largo de la vida para aquellos con antecedentes de enfermedad cardíaca congénita. Las personas que no tuvieron enfermedad cardíaca congénita no están libres de riesgo de problemas cardíacos en la edad adulta, pero tienen menos riesgo que aquellos con antecedentes de enfermedad cardíaca congénita.</w:t>
      </w:r>
    </w:p>
    <w:p w14:paraId="7AA6561D" w14:textId="77777777" w:rsidR="001C4D9F" w:rsidRPr="001C4D9F" w:rsidRDefault="001C4D9F" w:rsidP="001C4D9F">
      <w:pPr>
        <w:shd w:val="clear" w:color="auto" w:fill="FFFFFF"/>
        <w:spacing w:after="0" w:line="360" w:lineRule="auto"/>
        <w:rPr>
          <w:rFonts w:asciiTheme="majorHAnsi" w:eastAsia="Times New Roman" w:hAnsiTheme="majorHAnsi" w:cstheme="majorHAnsi"/>
          <w:i/>
          <w:iCs/>
          <w:color w:val="222222"/>
          <w:sz w:val="28"/>
          <w:szCs w:val="28"/>
          <w:lang w:val="es-VE" w:eastAsia="es-MX"/>
        </w:rPr>
      </w:pPr>
    </w:p>
    <w:p w14:paraId="5A4294A3" w14:textId="77777777" w:rsidR="001C4D9F" w:rsidRPr="001C4D9F"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t>Infarto de miocardio o ataque al corazón  </w:t>
      </w:r>
    </w:p>
    <w:p w14:paraId="02BDE96F"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474D2607" w14:textId="54C7741A"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Un infarto de miocardio o ataque al corazón ocurre cuando la disminución del flujo sanguíneo al músculo cardíaco resulta en daño al mismo. Esto puede resultar en una disminución del flujo sanguíneo al cerebro y causar desmayo.</w:t>
      </w:r>
    </w:p>
    <w:p w14:paraId="75B8BB33"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4AF27981"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Afortunadamente, los ataques al corazón son menos comunes en personas con síndrome de Down, por lo que es menos probable que sean la causa en alguien con esta condición.</w:t>
      </w:r>
    </w:p>
    <w:p w14:paraId="532C2BF2"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4C64B0DA" w14:textId="77777777" w:rsidR="00F04182" w:rsidRDefault="00F04182" w:rsidP="001C4D9F">
      <w:pPr>
        <w:shd w:val="clear" w:color="auto" w:fill="FFFFFF"/>
        <w:spacing w:after="0" w:line="360" w:lineRule="auto"/>
        <w:rPr>
          <w:rFonts w:ascii="Calibri" w:eastAsia="Times New Roman" w:hAnsi="Calibri" w:cs="Calibri"/>
          <w:i/>
          <w:iCs/>
          <w:color w:val="222222"/>
          <w:sz w:val="28"/>
          <w:szCs w:val="28"/>
          <w:lang w:val="es-VE" w:eastAsia="es-MX"/>
        </w:rPr>
      </w:pPr>
    </w:p>
    <w:p w14:paraId="17E60F84" w14:textId="77777777" w:rsidR="006B3822" w:rsidRDefault="006B3822" w:rsidP="001C4D9F">
      <w:pPr>
        <w:shd w:val="clear" w:color="auto" w:fill="FFFFFF"/>
        <w:spacing w:after="0" w:line="360" w:lineRule="auto"/>
        <w:rPr>
          <w:rFonts w:ascii="Calibri" w:eastAsia="Times New Roman" w:hAnsi="Calibri" w:cs="Calibri"/>
          <w:i/>
          <w:iCs/>
          <w:color w:val="222222"/>
          <w:sz w:val="28"/>
          <w:szCs w:val="28"/>
          <w:lang w:val="es-VE" w:eastAsia="es-MX"/>
        </w:rPr>
      </w:pPr>
    </w:p>
    <w:p w14:paraId="16BB39CF" w14:textId="77777777" w:rsidR="006B3822" w:rsidRDefault="006B3822" w:rsidP="001C4D9F">
      <w:pPr>
        <w:shd w:val="clear" w:color="auto" w:fill="FFFFFF"/>
        <w:spacing w:after="0" w:line="360" w:lineRule="auto"/>
        <w:rPr>
          <w:rFonts w:ascii="Calibri" w:eastAsia="Times New Roman" w:hAnsi="Calibri" w:cs="Calibri"/>
          <w:i/>
          <w:iCs/>
          <w:color w:val="222222"/>
          <w:sz w:val="28"/>
          <w:szCs w:val="28"/>
          <w:lang w:val="es-VE" w:eastAsia="es-MX"/>
        </w:rPr>
      </w:pPr>
    </w:p>
    <w:p w14:paraId="0F6AA32A" w14:textId="77777777" w:rsidR="006B3822" w:rsidRDefault="006B3822" w:rsidP="001C4D9F">
      <w:pPr>
        <w:shd w:val="clear" w:color="auto" w:fill="FFFFFF"/>
        <w:spacing w:after="0" w:line="360" w:lineRule="auto"/>
        <w:rPr>
          <w:rFonts w:ascii="Calibri" w:eastAsia="Times New Roman" w:hAnsi="Calibri" w:cs="Calibri"/>
          <w:i/>
          <w:iCs/>
          <w:color w:val="222222"/>
          <w:sz w:val="28"/>
          <w:szCs w:val="28"/>
          <w:lang w:val="es-VE" w:eastAsia="es-MX"/>
        </w:rPr>
      </w:pPr>
    </w:p>
    <w:p w14:paraId="609EB3D6" w14:textId="27A566EF" w:rsidR="001C4D9F" w:rsidRPr="001C4D9F"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lastRenderedPageBreak/>
        <w:t>Alteraciones del ritmo  </w:t>
      </w:r>
    </w:p>
    <w:p w14:paraId="00BDD13B"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4365F92D" w14:textId="4AB0EE96"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Si la función eléctrica del corazón no comienza correctamente o si esas señales eléctricas no se transmiten correctamente a otras partes del corazón, el corazón puede bombear de manera inadecuada y la persona puede desmayarse.</w:t>
      </w:r>
    </w:p>
    <w:p w14:paraId="1B01DF89" w14:textId="77777777" w:rsidR="00F04182" w:rsidRDefault="00F04182" w:rsidP="001C4D9F">
      <w:pPr>
        <w:shd w:val="clear" w:color="auto" w:fill="FFFFFF"/>
        <w:spacing w:after="0" w:line="360" w:lineRule="auto"/>
        <w:rPr>
          <w:rFonts w:ascii="Calibri" w:eastAsia="Times New Roman" w:hAnsi="Calibri" w:cs="Calibri"/>
          <w:i/>
          <w:iCs/>
          <w:color w:val="222222"/>
          <w:sz w:val="28"/>
          <w:szCs w:val="28"/>
          <w:lang w:val="es-VE" w:eastAsia="es-MX"/>
        </w:rPr>
      </w:pPr>
    </w:p>
    <w:p w14:paraId="53576B3D" w14:textId="6C9E9688" w:rsidR="001C4D9F" w:rsidRPr="001C4D9F"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t>Enfermedad de Moyamoya  </w:t>
      </w:r>
    </w:p>
    <w:p w14:paraId="5F80E077"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5BB9F25A" w14:textId="31E95579"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La enfermedad de Moyamoya es una enfermedad rara cuyos síntomas suelen comenzar en la infancia, pero también pueden ocurrir en adultos. Ocurre cuando las arterias en un área llamada ganglios basales, en la base del cerebro, se bloquean. Puede causar desmayos. La enfermedad de Moyamoya también puede causar una variedad de otros síntomas, incluidos los asociados a un derrame cerebral. Más información sobre Moyamoya se puede encontrar en el sitio web del Instituto Nacional de Trastornos Neurológicos y Accidentes Cerebrovasculares.</w:t>
      </w:r>
    </w:p>
    <w:p w14:paraId="079355D1"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3A4FF4B7"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Aunque la enfermedad de Moyamoya es más común en personas con síndrome de Down que en aquellas sin esta condición, sigue siendo poco común en personas con síndrome de Down. Nuestro estudio identificó 14 casos entre 6,078 individuos con síndrome de Down (0.23%).</w:t>
      </w:r>
    </w:p>
    <w:p w14:paraId="286BD664"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48B2C9B0" w14:textId="77777777" w:rsidR="00F04182"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t>Medicamentos</w:t>
      </w:r>
    </w:p>
    <w:p w14:paraId="4C0C7FDC" w14:textId="6E302971" w:rsidR="001C4D9F" w:rsidRPr="001C4D9F"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t xml:space="preserve">  </w:t>
      </w:r>
    </w:p>
    <w:p w14:paraId="16920A58"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Algunos medicamentos pueden reducir la frecuencia cardíaca y/o la presión arterial o tener un efecto directo en el cerebro (por ejemplo, los efectos sedantes de diazepam (Valium) o lorazepam (Ativan)) y causar desmayos.</w:t>
      </w:r>
    </w:p>
    <w:p w14:paraId="7BA38943"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07C31FBD" w14:textId="77777777" w:rsidR="00F04182" w:rsidRDefault="00F04182" w:rsidP="001C4D9F">
      <w:pPr>
        <w:shd w:val="clear" w:color="auto" w:fill="FFFFFF"/>
        <w:spacing w:after="0" w:line="360" w:lineRule="auto"/>
        <w:rPr>
          <w:rFonts w:ascii="Calibri" w:eastAsia="Times New Roman" w:hAnsi="Calibri" w:cs="Calibri"/>
          <w:i/>
          <w:iCs/>
          <w:color w:val="222222"/>
          <w:sz w:val="28"/>
          <w:szCs w:val="28"/>
          <w:lang w:val="es-VE" w:eastAsia="es-MX"/>
        </w:rPr>
      </w:pPr>
    </w:p>
    <w:p w14:paraId="5915BCD0" w14:textId="77777777" w:rsidR="00F04182" w:rsidRDefault="00F04182" w:rsidP="001C4D9F">
      <w:pPr>
        <w:shd w:val="clear" w:color="auto" w:fill="FFFFFF"/>
        <w:spacing w:after="0" w:line="360" w:lineRule="auto"/>
        <w:rPr>
          <w:rFonts w:ascii="Calibri" w:eastAsia="Times New Roman" w:hAnsi="Calibri" w:cs="Calibri"/>
          <w:i/>
          <w:iCs/>
          <w:color w:val="222222"/>
          <w:sz w:val="28"/>
          <w:szCs w:val="28"/>
          <w:lang w:val="es-VE" w:eastAsia="es-MX"/>
        </w:rPr>
      </w:pPr>
    </w:p>
    <w:p w14:paraId="4BD5D17D" w14:textId="6EF93A02" w:rsidR="001C4D9F" w:rsidRPr="001C4D9F"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t>Hipotensión ortostática o postural  </w:t>
      </w:r>
    </w:p>
    <w:p w14:paraId="55A7DE53"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64D295E1" w14:textId="0DF04586"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La hipotensión ortostática o postural (baja presión arterial) es una caída súbita de la presión arterial causada por un cambio de posición, como cuando una persona se pone de pie desde una posición sentada o acostada. Hay muchas causas para esto que se enumeran a continuación. Si la causa es lo suficientemente grave, el desmayo a veces ocurre cuando la persona ya está de pie (no está cambiando de posición) o incluso mientras la persona aún está acostada.</w:t>
      </w:r>
    </w:p>
    <w:p w14:paraId="7DCCC109"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3316707B" w14:textId="77777777" w:rsidR="001C4D9F" w:rsidRPr="001C4D9F"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t>Deshidratación  </w:t>
      </w:r>
    </w:p>
    <w:p w14:paraId="60229518"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7EE5DC0C" w14:textId="4DD0D906"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La deshidratación puede deberse a una ingesta inadecuada de líquidos o a la pérdida de fluidos (por ejemplo, vómitos, diarrea, sudoración). La disminución del líquido en el torrente sanguíneo causa una reducción del flujo sanguíneo al cerebro.</w:t>
      </w:r>
    </w:p>
    <w:p w14:paraId="5337AF7F"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4E126DE1" w14:textId="29B9BCC6"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En nuestra experiencia, muchas personas con síndrome de Down no beben suficientes líquidos. Puede haber un efecto aditivo con diferentes causas de desmayo. Por ejemplo, incluso si la persona está solo levemente deshidratada, la diferencia en la función del sistema nervioso autónomo puede hacer que el efecto de la deshidratación sea más notable. El cuerpo de una persona con síndrome de Down puede no ser capaz de compensar la deshidratación como podría hacerlo alguien sin síndrome de Dow</w:t>
      </w:r>
      <w:r w:rsidRPr="001C4D9F">
        <w:rPr>
          <w:rFonts w:ascii="Calibri" w:eastAsia="Times New Roman" w:hAnsi="Calibri" w:cs="Calibri"/>
          <w:i/>
          <w:iCs/>
          <w:color w:val="222222"/>
          <w:sz w:val="28"/>
          <w:szCs w:val="28"/>
          <w:lang w:val="es-VE" w:eastAsia="es-MX"/>
        </w:rPr>
        <w:t>Anemia  </w:t>
      </w:r>
    </w:p>
    <w:p w14:paraId="186E6D3F"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340E209D" w14:textId="2E0F34EE"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 xml:space="preserve">La anemia es una disminución de los glóbulos rojos en el torrente sanguíneo, lo que puede reducir la capacidad de la sangre para transportar oxígeno. Con la disminución del </w:t>
      </w:r>
      <w:r w:rsidRPr="001C4D9F">
        <w:rPr>
          <w:rFonts w:ascii="Calibri" w:eastAsia="Times New Roman" w:hAnsi="Calibri" w:cs="Calibri"/>
          <w:color w:val="222222"/>
          <w:sz w:val="28"/>
          <w:szCs w:val="28"/>
          <w:lang w:val="es-VE" w:eastAsia="es-MX"/>
        </w:rPr>
        <w:lastRenderedPageBreak/>
        <w:t>oxígeno en la sangre que se entrega al cerebro (y al resto del cuerpo), la persona puede desmayarse.</w:t>
      </w:r>
    </w:p>
    <w:p w14:paraId="1D05F2A4"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083A3B9F"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La deficiencia de hierro y la deficiencia de vitamina B12 pueden causar anemia. Ambas deficiencias pueden ser causadas por enfermedad celíaca, que es más común en personas con síndrome de Down. Estas deficiencias también pueden presentarse por otras causas.</w:t>
      </w:r>
    </w:p>
    <w:p w14:paraId="3D0E0586"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5DF6B973"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La anemia también puede ser causada por úlceras en el estómago. En algunos individuos con síndrome de Down, debido a diferencias en la percepción del dolor y/o en la forma de informar el dolor, pueden no informar el dolor de una úlcera, y el primer síntoma puede ser el desmayo debido a una anemia severa.</w:t>
      </w:r>
    </w:p>
    <w:p w14:paraId="5D354D76"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60E99C27" w14:textId="77777777" w:rsidR="001C4D9F" w:rsidRPr="001C4D9F"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t>Sobrecalentamiento  </w:t>
      </w:r>
    </w:p>
    <w:p w14:paraId="481F971D"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7D1880C5" w14:textId="5F61DB1B"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Cuando una persona se calienta, los vasos sanguíneos de la piel se dilatan para liberar el calor corporal. Si la persona se sobrecalienta, los vasos sanguíneos pueden dilatarse tanto que se produce una reducción de la presión arterial. Si la presión arterial baja demasiado, la persona puede desmayarse.</w:t>
      </w:r>
    </w:p>
    <w:p w14:paraId="30110864"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187BC3B7"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Muchas personas con síndrome de Down no sudan tanto como las personas sin síndrome de Down y/o tienen mayor dificultad para regular la temperatura corporal. Cuando se sobrecalientan, pueden desmayarse.</w:t>
      </w:r>
    </w:p>
    <w:p w14:paraId="5F0FFFB9"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6CD94851" w14:textId="77777777" w:rsidR="006B3822" w:rsidRDefault="006B3822" w:rsidP="001C4D9F">
      <w:pPr>
        <w:shd w:val="clear" w:color="auto" w:fill="FFFFFF"/>
        <w:spacing w:after="0" w:line="360" w:lineRule="auto"/>
        <w:rPr>
          <w:rFonts w:ascii="Calibri" w:eastAsia="Times New Roman" w:hAnsi="Calibri" w:cs="Calibri"/>
          <w:i/>
          <w:iCs/>
          <w:color w:val="222222"/>
          <w:sz w:val="28"/>
          <w:szCs w:val="28"/>
          <w:lang w:val="es-VE" w:eastAsia="es-MX"/>
        </w:rPr>
      </w:pPr>
    </w:p>
    <w:p w14:paraId="46FDD3E0" w14:textId="77777777" w:rsidR="006B3822" w:rsidRDefault="006B3822" w:rsidP="001C4D9F">
      <w:pPr>
        <w:shd w:val="clear" w:color="auto" w:fill="FFFFFF"/>
        <w:spacing w:after="0" w:line="360" w:lineRule="auto"/>
        <w:rPr>
          <w:rFonts w:ascii="Calibri" w:eastAsia="Times New Roman" w:hAnsi="Calibri" w:cs="Calibri"/>
          <w:i/>
          <w:iCs/>
          <w:color w:val="222222"/>
          <w:sz w:val="28"/>
          <w:szCs w:val="28"/>
          <w:lang w:val="es-VE" w:eastAsia="es-MX"/>
        </w:rPr>
      </w:pPr>
    </w:p>
    <w:p w14:paraId="6F4CE97C" w14:textId="77777777" w:rsidR="006B3822" w:rsidRDefault="006B3822" w:rsidP="001C4D9F">
      <w:pPr>
        <w:shd w:val="clear" w:color="auto" w:fill="FFFFFF"/>
        <w:spacing w:after="0" w:line="360" w:lineRule="auto"/>
        <w:rPr>
          <w:rFonts w:ascii="Calibri" w:eastAsia="Times New Roman" w:hAnsi="Calibri" w:cs="Calibri"/>
          <w:i/>
          <w:iCs/>
          <w:color w:val="222222"/>
          <w:sz w:val="28"/>
          <w:szCs w:val="28"/>
          <w:lang w:val="es-VE" w:eastAsia="es-MX"/>
        </w:rPr>
      </w:pPr>
    </w:p>
    <w:p w14:paraId="258EB806" w14:textId="77777777" w:rsidR="006B3822" w:rsidRDefault="006B3822" w:rsidP="001C4D9F">
      <w:pPr>
        <w:shd w:val="clear" w:color="auto" w:fill="FFFFFF"/>
        <w:spacing w:after="0" w:line="360" w:lineRule="auto"/>
        <w:rPr>
          <w:rFonts w:ascii="Calibri" w:eastAsia="Times New Roman" w:hAnsi="Calibri" w:cs="Calibri"/>
          <w:i/>
          <w:iCs/>
          <w:color w:val="222222"/>
          <w:sz w:val="28"/>
          <w:szCs w:val="28"/>
          <w:lang w:val="es-VE" w:eastAsia="es-MX"/>
        </w:rPr>
      </w:pPr>
    </w:p>
    <w:p w14:paraId="03D2378C" w14:textId="74A62963" w:rsidR="001C4D9F" w:rsidRPr="001C4D9F"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t>Permanecer demasiado tiempo en una posición  </w:t>
      </w:r>
    </w:p>
    <w:p w14:paraId="1C05F6EB"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32A9B972" w14:textId="7EF51A7C"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Con el tiempo prolongado de pie, la sangre se acumula en las piernas debido a la gravedad y no fluye suficiente sangre de regreso al corazón para bombear al cerebro. La deshidratación también puede contribuir si la persona está de pie en condiciones de calor o si no está bebiendo suficientes líquidos. Además, con el tiempo prolongado de pie, el nervio vago puede sobreestimularse, lo que causa una menor frecuencia cardíaca y una presión arterial aún más baja.</w:t>
      </w:r>
    </w:p>
    <w:p w14:paraId="343C1E1C"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015BEDE5" w14:textId="77777777" w:rsidR="001C4D9F" w:rsidRPr="001C4D9F"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t>Síndrome del seno carotídeo  </w:t>
      </w:r>
    </w:p>
    <w:p w14:paraId="0AB731D5"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096FFF16" w14:textId="7363746C" w:rsidR="00F04182" w:rsidRPr="00610538"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Algunos individuos tienen una sensibilidad aumentada cuando se masajea su seno carotídeo. El seno carotídeo está en el cuello y ayuda a monitorear los cambios de presión arterial. Cuando se masajea o frota, la presión arterial y el pulso tienden a disminuir. En algunos individuos es muy sensible, y pueden desmayarse debido a una presión arterial y pulso mucho más bajos. Algunos individuos son tan sensibles que usar un cuello de camisa demasiado apretado puede causar suficiente presión en el seno carotídeo para provocar un desmayo.</w:t>
      </w:r>
    </w:p>
    <w:p w14:paraId="2AA13442" w14:textId="77777777" w:rsidR="00F04182" w:rsidRDefault="00F04182" w:rsidP="001C4D9F">
      <w:pPr>
        <w:shd w:val="clear" w:color="auto" w:fill="FFFFFF"/>
        <w:spacing w:after="0" w:line="360" w:lineRule="auto"/>
        <w:rPr>
          <w:rFonts w:ascii="Calibri" w:eastAsia="Times New Roman" w:hAnsi="Calibri" w:cs="Calibri"/>
          <w:i/>
          <w:iCs/>
          <w:color w:val="222222"/>
          <w:sz w:val="28"/>
          <w:szCs w:val="28"/>
          <w:lang w:val="es-VE" w:eastAsia="es-MX"/>
        </w:rPr>
      </w:pPr>
    </w:p>
    <w:p w14:paraId="191F1DF9" w14:textId="2899AD7C" w:rsidR="001C4D9F" w:rsidRPr="001C4D9F"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t>Hipotiroidismo  </w:t>
      </w:r>
    </w:p>
    <w:p w14:paraId="15D535C1"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59CD9F10" w14:textId="055E8306"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La tiroides es una glándula en el cuello que produce la hormona tiroidea. Cuando la glándula tiroides es hipoactiva, la frecuencia cardíaca disminuye. Si la frecuencia cardíaca baja lo suficiente, puede ocurrir un desmayo. El hipotiroidismo es más común en personas con síndrome de Down.</w:t>
      </w:r>
    </w:p>
    <w:p w14:paraId="405C1F33"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2925C112" w14:textId="77777777" w:rsidR="001C4D9F" w:rsidRPr="001C4D9F"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lastRenderedPageBreak/>
        <w:t>Hipoxia  </w:t>
      </w:r>
    </w:p>
    <w:p w14:paraId="3F2FE958"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286C8557" w14:textId="2F7BE5E9"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La hipoxia es una baja concentración de oxígeno en la sangre que puede ocurrir por muchas razones, incluidas la neumonía, lesiones en los pulmones, apnea del sueño, coágulos de sangre en los pulmones (embolia pulmonar) y fumar.</w:t>
      </w:r>
    </w:p>
    <w:p w14:paraId="66441E1D"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5E4431A0" w14:textId="77777777" w:rsidR="001C4D9F" w:rsidRPr="001C4D9F"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t>Hipoglucemia  </w:t>
      </w:r>
    </w:p>
    <w:p w14:paraId="25ADD4F3"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7930A0F6" w14:textId="2C17BCAC"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La hipoglucemia es una baja concentración de glucosa (azúcar) en la sangre que puede ocurrir por muchas razones. La principal fuente de energía para el cerebro es la glucosa. Si el cerebro no recibe suficiente glucosa, puede ocurrir un desmayo. Por ejemplo, las personas con diabetes mellitus pueden tener una reacción a su medicamento que causa baja de azúcar en la sangre y después un desmayo. Hay una variedad de razones por las que una persona con síndrome de Down puede desarrollar baja concentración de azúcar en la sangre.</w:t>
      </w:r>
    </w:p>
    <w:p w14:paraId="599BF567"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4F2249CF" w14:textId="5801E8C0" w:rsidR="001C4D9F" w:rsidRPr="001C4D9F" w:rsidRDefault="00610538" w:rsidP="001C4D9F">
      <w:pPr>
        <w:shd w:val="clear" w:color="auto" w:fill="FFFFFF"/>
        <w:spacing w:after="0" w:line="360" w:lineRule="auto"/>
        <w:rPr>
          <w:rFonts w:ascii="Calibri" w:eastAsia="Times New Roman" w:hAnsi="Calibri" w:cs="Calibri"/>
          <w:i/>
          <w:iCs/>
          <w:color w:val="222222"/>
          <w:sz w:val="28"/>
          <w:szCs w:val="28"/>
          <w:lang w:val="es-VE" w:eastAsia="es-MX"/>
        </w:rPr>
      </w:pPr>
      <w:r>
        <w:rPr>
          <w:rFonts w:ascii="Calibri" w:eastAsia="Times New Roman" w:hAnsi="Calibri" w:cs="Calibri"/>
          <w:i/>
          <w:iCs/>
          <w:color w:val="222222"/>
          <w:sz w:val="28"/>
          <w:szCs w:val="28"/>
          <w:lang w:val="es-VE" w:eastAsia="es-MX"/>
        </w:rPr>
        <w:t>h</w:t>
      </w:r>
      <w:r w:rsidR="001C4D9F" w:rsidRPr="001C4D9F">
        <w:rPr>
          <w:rFonts w:ascii="Calibri" w:eastAsia="Times New Roman" w:hAnsi="Calibri" w:cs="Calibri"/>
          <w:i/>
          <w:iCs/>
          <w:color w:val="222222"/>
          <w:sz w:val="28"/>
          <w:szCs w:val="28"/>
          <w:lang w:val="es-VE" w:eastAsia="es-MX"/>
        </w:rPr>
        <w:t>iperventilación  </w:t>
      </w:r>
    </w:p>
    <w:p w14:paraId="4B4BD82A"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7176586C" w14:textId="739236C3"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La hiperventilación es respirar demasiado rápido, a menudo debido a ansiedad. Puede hacer que los pulmones liberen demasiado dióxido de carbono. La baja concentración de dióxido de carbono causa que los vasos sanguíneos en el cerebro se estrechen (se contraigan), lo que provoca una disminución del flujo sanguíneo al cerebro, lo que puede causar un desmayo.</w:t>
      </w:r>
    </w:p>
    <w:p w14:paraId="642B1959"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3FA3890A" w14:textId="77777777" w:rsidR="00610538" w:rsidRDefault="00610538" w:rsidP="001C4D9F">
      <w:pPr>
        <w:shd w:val="clear" w:color="auto" w:fill="FFFFFF"/>
        <w:spacing w:after="0" w:line="360" w:lineRule="auto"/>
        <w:rPr>
          <w:rFonts w:ascii="Calibri" w:eastAsia="Times New Roman" w:hAnsi="Calibri" w:cs="Calibri"/>
          <w:i/>
          <w:iCs/>
          <w:color w:val="222222"/>
          <w:sz w:val="28"/>
          <w:szCs w:val="28"/>
          <w:lang w:val="es-VE" w:eastAsia="es-MX"/>
        </w:rPr>
      </w:pPr>
    </w:p>
    <w:p w14:paraId="787ED780" w14:textId="77777777" w:rsidR="00610538" w:rsidRDefault="00610538" w:rsidP="001C4D9F">
      <w:pPr>
        <w:shd w:val="clear" w:color="auto" w:fill="FFFFFF"/>
        <w:spacing w:after="0" w:line="360" w:lineRule="auto"/>
        <w:rPr>
          <w:rFonts w:ascii="Calibri" w:eastAsia="Times New Roman" w:hAnsi="Calibri" w:cs="Calibri"/>
          <w:i/>
          <w:iCs/>
          <w:color w:val="222222"/>
          <w:sz w:val="28"/>
          <w:szCs w:val="28"/>
          <w:lang w:val="es-VE" w:eastAsia="es-MX"/>
        </w:rPr>
      </w:pPr>
    </w:p>
    <w:p w14:paraId="64DEDD11" w14:textId="77777777" w:rsidR="00610538" w:rsidRDefault="00610538" w:rsidP="001C4D9F">
      <w:pPr>
        <w:shd w:val="clear" w:color="auto" w:fill="FFFFFF"/>
        <w:spacing w:after="0" w:line="360" w:lineRule="auto"/>
        <w:rPr>
          <w:rFonts w:ascii="Calibri" w:eastAsia="Times New Roman" w:hAnsi="Calibri" w:cs="Calibri"/>
          <w:i/>
          <w:iCs/>
          <w:color w:val="222222"/>
          <w:sz w:val="28"/>
          <w:szCs w:val="28"/>
          <w:lang w:val="es-VE" w:eastAsia="es-MX"/>
        </w:rPr>
      </w:pPr>
    </w:p>
    <w:p w14:paraId="64785DBF" w14:textId="351E4236" w:rsidR="001C4D9F" w:rsidRPr="001C4D9F"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lastRenderedPageBreak/>
        <w:t>Sepsis  </w:t>
      </w:r>
    </w:p>
    <w:p w14:paraId="1078B7E0"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78B1503C" w14:textId="37B0B0BB"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Las infecciones severas pueden causar sepsis, lo que puede provocar la dilatación de los vasos sanguíneos y la caída de la presión arterial, lo que puede resultar en un desmayo. Las personas con síndrome de Down tienen un mayor riesgo de infecciones graves, en parte debido a una menor capacidad del sistema inmunológico para combatir infecciones.</w:t>
      </w:r>
    </w:p>
    <w:p w14:paraId="4560048F"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0F9BB80C" w14:textId="77777777" w:rsidR="001C4D9F" w:rsidRPr="001C4D9F"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t>Accidentes isquémicos transitorios (AIT) o derrames cerebrales  </w:t>
      </w:r>
    </w:p>
    <w:p w14:paraId="6F10EA36"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57E251A3" w14:textId="77777777" w:rsidR="00F04182"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 xml:space="preserve">Los AIT o derrames cerebrales son causados por un bajo flujo sanguíneo al cerebro debido a bloqueos en los vasos sanguíneos del cerebro. Los bloqueos pueden causar una disminución temporal del flujo sanguíneo al cerebro (AIT) o un derrame cerebral que causa daño cerebral permanente. Dependiendo de dónde ocurra la lesión en el cerebro, el desmayo puede ser uno de los síntomas. La investigación ha encontrado que los individuos con síndrome de Down que nacieron con enfermedad cardíaca (enfermedad </w:t>
      </w:r>
    </w:p>
    <w:p w14:paraId="09E69D9E"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0996BCEE"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3C463E6A"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63F04C85" w14:textId="76DAA058"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cardíaca congénita) tienen más probabilidades de sufrir un derrame cerebral en la edad adulta.</w:t>
      </w:r>
    </w:p>
    <w:p w14:paraId="14B471F2"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69840C68" w14:textId="77777777" w:rsidR="001C4D9F" w:rsidRPr="001C4D9F"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t>Condiciones psiquiátricas  </w:t>
      </w:r>
    </w:p>
    <w:p w14:paraId="27DDF356"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09DCD42A" w14:textId="6DD5384E"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Algunos individuos con enfermedades psiquiátricas pueden experimentar desmayos como consecuencia de la enfermedad psiquiátrica en lugar de una de las causas físicas mencionadas anteriormente. Estas pueden incluir:</w:t>
      </w:r>
    </w:p>
    <w:p w14:paraId="77C415B0"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3880F740"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 Somatización: síntomas físicos que tienen una base psicológica primaria. Los individuos pueden desmayarse incluso cuando no hay una causa física aparente para el desmayo.</w:t>
      </w:r>
    </w:p>
    <w:p w14:paraId="469A24E5"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 Histeria: una condición de emoción extrema o excitación.</w:t>
      </w:r>
    </w:p>
    <w:p w14:paraId="22864C72"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 Síncope vasovagal (ver arriba) debido a condiciones psicológicas como pánico o miedo.</w:t>
      </w:r>
    </w:p>
    <w:p w14:paraId="152F706F"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57F8FC95" w14:textId="77777777" w:rsidR="001C4D9F" w:rsidRPr="001C4D9F"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t>Trastornos convulsivos  </w:t>
      </w:r>
    </w:p>
    <w:p w14:paraId="3896142B"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05FECB0E" w14:textId="08CCEC68"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Las convulsiones en sí mismas no son una causa de desmayo. Sin embargo, en algunas situaciones, una convulsión puede causar una caída en la presión arterial que puede provocar un desmayo como efecto secundario. Las convulsiones son más comunes en personas con síndrome de Down.</w:t>
      </w:r>
    </w:p>
    <w:p w14:paraId="1AC09348"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68DEF7A9"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Otras causas  </w:t>
      </w:r>
    </w:p>
    <w:p w14:paraId="4CD00BAD"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Lo anterior es una lista parcial y hay otras causas de desmayo que no se enumeran aquí.</w:t>
      </w:r>
    </w:p>
    <w:p w14:paraId="0570F453"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5463D644" w14:textId="08782D5D" w:rsidR="001C4D9F" w:rsidRPr="001C4D9F"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t>Razones desconocidas  </w:t>
      </w:r>
    </w:p>
    <w:p w14:paraId="619D3C11"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151FD4AF" w14:textId="5959B5B8"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A veces, no hay una causa clara para un episodio de desmayo. En personas mayores sin síndrome de Down, la investigación ha mostrado que, incluso con una evaluación exhaustiva, puede no encontrarse una causa clara para un episodio de desmayo en aproximadamente una de cada tres personas que se presentan con desmayo.</w:t>
      </w:r>
    </w:p>
    <w:p w14:paraId="79547F29"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399F4A75" w14:textId="77777777" w:rsidR="001C4D9F" w:rsidRPr="001C4D9F" w:rsidRDefault="001C4D9F" w:rsidP="001C4D9F">
      <w:pPr>
        <w:shd w:val="clear" w:color="auto" w:fill="FFFFFF"/>
        <w:spacing w:after="0" w:line="360" w:lineRule="auto"/>
        <w:rPr>
          <w:rFonts w:asciiTheme="majorHAnsi" w:eastAsia="Times New Roman" w:hAnsiTheme="majorHAnsi" w:cstheme="majorHAnsi"/>
          <w:b/>
          <w:bCs/>
          <w:color w:val="222222"/>
          <w:sz w:val="28"/>
          <w:szCs w:val="28"/>
          <w:lang w:val="es-VE" w:eastAsia="es-MX"/>
        </w:rPr>
      </w:pPr>
      <w:r w:rsidRPr="001C4D9F">
        <w:rPr>
          <w:rFonts w:asciiTheme="majorHAnsi" w:eastAsia="Times New Roman" w:hAnsiTheme="majorHAnsi" w:cstheme="majorHAnsi"/>
          <w:b/>
          <w:bCs/>
          <w:color w:val="222222"/>
          <w:sz w:val="28"/>
          <w:szCs w:val="28"/>
          <w:lang w:val="es-VE" w:eastAsia="es-MX"/>
        </w:rPr>
        <w:t>¿Qué otros síntomas pueden ocurrir?  </w:t>
      </w:r>
    </w:p>
    <w:p w14:paraId="2EF82DB7"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Además de desmayarse, la persona puede sudar, desarrollar malestar estomacal y/o sentir que va a vomitar, sentirse mareada antes de desmayarse, sentirse débil y/o tener otros síntomas mencionados en este artículo de la Cleveland Clinic.</w:t>
      </w:r>
    </w:p>
    <w:p w14:paraId="46ECB416"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01C5881D" w14:textId="77777777" w:rsidR="001C4D9F" w:rsidRPr="001C4D9F" w:rsidRDefault="001C4D9F" w:rsidP="001C4D9F">
      <w:pPr>
        <w:shd w:val="clear" w:color="auto" w:fill="FFFFFF"/>
        <w:spacing w:after="0" w:line="360" w:lineRule="auto"/>
        <w:rPr>
          <w:rFonts w:asciiTheme="majorHAnsi" w:eastAsia="Times New Roman" w:hAnsiTheme="majorHAnsi" w:cstheme="majorHAnsi"/>
          <w:b/>
          <w:bCs/>
          <w:color w:val="222222"/>
          <w:sz w:val="28"/>
          <w:szCs w:val="28"/>
          <w:lang w:val="es-VE" w:eastAsia="es-MX"/>
        </w:rPr>
      </w:pPr>
      <w:r w:rsidRPr="001C4D9F">
        <w:rPr>
          <w:rFonts w:asciiTheme="majorHAnsi" w:eastAsia="Times New Roman" w:hAnsiTheme="majorHAnsi" w:cstheme="majorHAnsi"/>
          <w:b/>
          <w:bCs/>
          <w:color w:val="222222"/>
          <w:sz w:val="28"/>
          <w:szCs w:val="28"/>
          <w:lang w:val="es-VE" w:eastAsia="es-MX"/>
        </w:rPr>
        <w:lastRenderedPageBreak/>
        <w:t>Diagnóstico  </w:t>
      </w:r>
    </w:p>
    <w:p w14:paraId="12036507"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Después de un episodio de desmayo, un individuo debe ser evaluado por un profesional de la salud. El Colegio Americano de Médicos de Emergencia recomienda llamar al 911 o al número de emergencia local. Dependiendo del tipo de episodio, el personal de emergencia determinará si el individuo necesita ser llevado a una instalación de emergencia y evaluado de inmediato.</w:t>
      </w:r>
    </w:p>
    <w:p w14:paraId="274782A2"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7D6B3719" w14:textId="23B06811" w:rsidR="001C4D9F" w:rsidRPr="001C4D9F" w:rsidRDefault="001C4D9F" w:rsidP="001C4D9F">
      <w:pPr>
        <w:shd w:val="clear" w:color="auto" w:fill="FFFFFF"/>
        <w:spacing w:after="0" w:line="360" w:lineRule="auto"/>
        <w:rPr>
          <w:rFonts w:asciiTheme="majorHAnsi" w:eastAsia="Times New Roman" w:hAnsiTheme="majorHAnsi" w:cstheme="majorHAnsi"/>
          <w:b/>
          <w:bCs/>
          <w:color w:val="222222"/>
          <w:sz w:val="28"/>
          <w:szCs w:val="28"/>
          <w:lang w:val="es-VE" w:eastAsia="es-MX"/>
        </w:rPr>
      </w:pPr>
      <w:r w:rsidRPr="001C4D9F">
        <w:rPr>
          <w:rFonts w:asciiTheme="majorHAnsi" w:eastAsia="Times New Roman" w:hAnsiTheme="majorHAnsi" w:cstheme="majorHAnsi"/>
          <w:b/>
          <w:bCs/>
          <w:color w:val="222222"/>
          <w:sz w:val="28"/>
          <w:szCs w:val="28"/>
          <w:lang w:val="es-VE" w:eastAsia="es-MX"/>
        </w:rPr>
        <w:t>Una evaluación por desmayo puede incluir</w:t>
      </w:r>
    </w:p>
    <w:p w14:paraId="152DA768"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137BF4DC" w14:textId="77777777" w:rsidR="001C4D9F" w:rsidRPr="001C4D9F"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t>Análisis de sangre  </w:t>
      </w:r>
    </w:p>
    <w:p w14:paraId="0FD74660"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117C0749" w14:textId="77777777" w:rsidR="00F04182"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 xml:space="preserve">Los análisis de sangre pueden ayudar a evaluar una variedad de condiciones que pueden causar desmayos. Si bien pueden indicarse algunas pruebas adicionales según la historia </w:t>
      </w:r>
    </w:p>
    <w:p w14:paraId="79EF39A6"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78BDA5F4"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156D589E" w14:textId="69839A26"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clínica y el examen físico, algunas pruebas que pueden evaluar condiciones comunes en personas con síndrome de Down incluyen:</w:t>
      </w:r>
    </w:p>
    <w:p w14:paraId="1EED5DD2"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13351284"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 Hemograma completo (CBC)</w:t>
      </w:r>
    </w:p>
    <w:p w14:paraId="76140188"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 Panel químico (panel metabólico completo/CMP)</w:t>
      </w:r>
    </w:p>
    <w:p w14:paraId="788BA55B"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 Pruebas de tiroides (TSH, T4)</w:t>
      </w:r>
    </w:p>
    <w:p w14:paraId="205383EE"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3EF8FC48" w14:textId="77777777" w:rsidR="001C4D9F" w:rsidRPr="001C4D9F"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t>Evaluación cardíaca  </w:t>
      </w:r>
    </w:p>
    <w:p w14:paraId="3F748D9A"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70F3202F" w14:textId="1E946F0A"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 xml:space="preserve">Una evaluación cardíaca es importante para las personas que se desmayan, especialmente aquellas con antecedentes de enfermedad cardíaca congénita. La evaluación puede incluir un electrocardiograma (EKG), un ecocardiograma y una evaluación por un cardiólogo. También puede ser necesario un monitor de eventos o un </w:t>
      </w:r>
      <w:r w:rsidRPr="001C4D9F">
        <w:rPr>
          <w:rFonts w:ascii="Calibri" w:eastAsia="Times New Roman" w:hAnsi="Calibri" w:cs="Calibri"/>
          <w:color w:val="222222"/>
          <w:sz w:val="28"/>
          <w:szCs w:val="28"/>
          <w:lang w:val="es-VE" w:eastAsia="es-MX"/>
        </w:rPr>
        <w:lastRenderedPageBreak/>
        <w:t>monitor Holter. Estos dispositivos monitorean la actividad eléctrica del corazón continuamente durante un período designado, como 24 o 48 horas o una semana (a veces más).</w:t>
      </w:r>
    </w:p>
    <w:p w14:paraId="3A269699"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756C383B"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El nodo sinoauricular, el marcapasos natural del corazón, puede volverse disfuncional y hacer que el corazón no latido adecuadamente. Por lo general, el corazón latirá demasiado lento para bombear sangre adecuadamente al cerebro y al resto del cuerpo. Esto puede requerir la colocación de un marcapasos para prevenir desmayos recurrentes.</w:t>
      </w:r>
    </w:p>
    <w:p w14:paraId="53B628AB"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5DB9E1EC" w14:textId="77777777" w:rsidR="00F04182" w:rsidRDefault="00F04182" w:rsidP="001C4D9F">
      <w:pPr>
        <w:shd w:val="clear" w:color="auto" w:fill="FFFFFF"/>
        <w:spacing w:after="0" w:line="360" w:lineRule="auto"/>
        <w:rPr>
          <w:rFonts w:ascii="Calibri" w:eastAsia="Times New Roman" w:hAnsi="Calibri" w:cs="Calibri"/>
          <w:i/>
          <w:iCs/>
          <w:color w:val="222222"/>
          <w:sz w:val="28"/>
          <w:szCs w:val="28"/>
          <w:lang w:val="es-VE" w:eastAsia="es-MX"/>
        </w:rPr>
      </w:pPr>
    </w:p>
    <w:p w14:paraId="0E42FDEB" w14:textId="4F4912DE" w:rsidR="001C4D9F" w:rsidRPr="001C4D9F"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t>Evaluación cerebral  </w:t>
      </w:r>
    </w:p>
    <w:p w14:paraId="232174F2"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3B13D306" w14:textId="74EC2A58"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Una evaluación para convulsiones puede incluir imágenes del cerebro (tomografía computarizada o resonancia magnética) y/o electroencefalograma (EEG). Una evaluación para la enfermedad de Moyamoya puede incluir una tomografía computarizada, resonancia magnética u otras formas de imágenes cerebrales.</w:t>
      </w:r>
    </w:p>
    <w:p w14:paraId="02935EEE"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6AAD8A74" w14:textId="77777777" w:rsidR="001C4D9F" w:rsidRPr="001C4D9F"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t>Prueba de mesa basculante  </w:t>
      </w:r>
    </w:p>
    <w:p w14:paraId="1762FB61"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1EA5749D" w14:textId="55902EDF"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Generalmente en consulta con un cardiólogo, se puede realizar una prueba de mesa basculante. Esta prueba evalúa el efecto del cambio de posición en la presión arterial y la frecuencia cardíaca. Alguien con disfunción del sistema nervioso autónomo puede tener una respuesta anormal a una prueba de mesa basculante.</w:t>
      </w:r>
    </w:p>
    <w:p w14:paraId="4C7767CD"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1BD6093A"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lastRenderedPageBreak/>
        <w:t>Esta es una lista parcial de posibles próximos pasos. Un profesional de la salud puede recomendar que se realicen evaluaciones adicionales según lo indicado por la historia, el examen físico y las pruebas iniciales.</w:t>
      </w:r>
    </w:p>
    <w:p w14:paraId="24977E68"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62D910AE" w14:textId="77777777" w:rsidR="001C4D9F" w:rsidRPr="001C4D9F" w:rsidRDefault="001C4D9F" w:rsidP="001C4D9F">
      <w:pPr>
        <w:shd w:val="clear" w:color="auto" w:fill="FFFFFF"/>
        <w:spacing w:after="0" w:line="360" w:lineRule="auto"/>
        <w:rPr>
          <w:rFonts w:asciiTheme="majorHAnsi" w:eastAsia="Times New Roman" w:hAnsiTheme="majorHAnsi" w:cstheme="majorHAnsi"/>
          <w:b/>
          <w:bCs/>
          <w:color w:val="222222"/>
          <w:sz w:val="28"/>
          <w:szCs w:val="28"/>
          <w:lang w:val="es-VE" w:eastAsia="es-MX"/>
        </w:rPr>
      </w:pPr>
      <w:r w:rsidRPr="001C4D9F">
        <w:rPr>
          <w:rFonts w:asciiTheme="majorHAnsi" w:eastAsia="Times New Roman" w:hAnsiTheme="majorHAnsi" w:cstheme="majorHAnsi"/>
          <w:b/>
          <w:bCs/>
          <w:color w:val="222222"/>
          <w:sz w:val="28"/>
          <w:szCs w:val="28"/>
          <w:lang w:val="es-VE" w:eastAsia="es-MX"/>
        </w:rPr>
        <w:t>Tratamiento  </w:t>
      </w:r>
    </w:p>
    <w:p w14:paraId="698F4C03"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3C61C631" w14:textId="1EF64A5B"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Cuando se encuentra una causa específica del desmayo, el tratamiento puede centrarse en abordar esa causa. Este artículo no abordará el tratamiento para cada posible causa de desmayo, pero hay algunos tratamientos específicos a considerar en personas con síndrome de Down:</w:t>
      </w:r>
    </w:p>
    <w:p w14:paraId="56FB517C" w14:textId="77777777" w:rsidR="00F04182" w:rsidRDefault="00F04182" w:rsidP="001C4D9F">
      <w:pPr>
        <w:shd w:val="clear" w:color="auto" w:fill="FFFFFF"/>
        <w:spacing w:after="0" w:line="360" w:lineRule="auto"/>
        <w:rPr>
          <w:rFonts w:ascii="Calibri" w:eastAsia="Times New Roman" w:hAnsi="Calibri" w:cs="Calibri"/>
          <w:i/>
          <w:iCs/>
          <w:color w:val="222222"/>
          <w:sz w:val="28"/>
          <w:szCs w:val="28"/>
          <w:lang w:val="es-VE" w:eastAsia="es-MX"/>
        </w:rPr>
      </w:pPr>
    </w:p>
    <w:p w14:paraId="42660BBE" w14:textId="2890D2FF" w:rsidR="001C4D9F" w:rsidRPr="001C4D9F"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t>Dolor  </w:t>
      </w:r>
    </w:p>
    <w:p w14:paraId="5FDD4D97"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Abordar posibles causas de dolor, incluyendo dolor gastrointestinal (GI). Evaluar y tratar la enfermedad celíaca, el estreñimiento, la acidez estomacal (enfermedad por reflujo gastroesofágico) y otras condiciones gastrointestinales si se diagnostican. Esto no reducirá la sensibilidad del sistema nervioso autónomo, pero puede reducir el malestar que puede activar el sistema nervioso autónomo.</w:t>
      </w:r>
    </w:p>
    <w:p w14:paraId="47F68454"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573F68A0" w14:textId="77777777" w:rsidR="001C4D9F" w:rsidRPr="001C4D9F"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t>Presión arterial  </w:t>
      </w:r>
    </w:p>
    <w:p w14:paraId="64FF05C8"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369DA15C" w14:textId="0271DB84"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Dado que la presión arterial de las personas con síndrome de Down tiende a ser más baja todo el tiempo, a veces es necesario agregar un medicamento que aumente la presión arterial si están desmayándose recurrentemente. Un par de ejemplos de estos medicamentos son midodrina y fludrocortisona.</w:t>
      </w:r>
    </w:p>
    <w:p w14:paraId="58441B17"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5D2C61BA" w14:textId="77777777" w:rsidR="00610538" w:rsidRDefault="00610538" w:rsidP="001C4D9F">
      <w:pPr>
        <w:shd w:val="clear" w:color="auto" w:fill="FFFFFF"/>
        <w:spacing w:after="0" w:line="360" w:lineRule="auto"/>
        <w:rPr>
          <w:rFonts w:ascii="Calibri" w:eastAsia="Times New Roman" w:hAnsi="Calibri" w:cs="Calibri"/>
          <w:i/>
          <w:iCs/>
          <w:color w:val="222222"/>
          <w:sz w:val="28"/>
          <w:szCs w:val="28"/>
          <w:lang w:val="es-VE" w:eastAsia="es-MX"/>
        </w:rPr>
      </w:pPr>
    </w:p>
    <w:p w14:paraId="538D155F" w14:textId="77777777" w:rsidR="00610538" w:rsidRDefault="00610538" w:rsidP="001C4D9F">
      <w:pPr>
        <w:shd w:val="clear" w:color="auto" w:fill="FFFFFF"/>
        <w:spacing w:after="0" w:line="360" w:lineRule="auto"/>
        <w:rPr>
          <w:rFonts w:ascii="Calibri" w:eastAsia="Times New Roman" w:hAnsi="Calibri" w:cs="Calibri"/>
          <w:i/>
          <w:iCs/>
          <w:color w:val="222222"/>
          <w:sz w:val="28"/>
          <w:szCs w:val="28"/>
          <w:lang w:val="es-VE" w:eastAsia="es-MX"/>
        </w:rPr>
      </w:pPr>
    </w:p>
    <w:p w14:paraId="651FF903" w14:textId="77777777" w:rsidR="00610538" w:rsidRDefault="00610538" w:rsidP="001C4D9F">
      <w:pPr>
        <w:shd w:val="clear" w:color="auto" w:fill="FFFFFF"/>
        <w:spacing w:after="0" w:line="360" w:lineRule="auto"/>
        <w:rPr>
          <w:rFonts w:ascii="Calibri" w:eastAsia="Times New Roman" w:hAnsi="Calibri" w:cs="Calibri"/>
          <w:i/>
          <w:iCs/>
          <w:color w:val="222222"/>
          <w:sz w:val="28"/>
          <w:szCs w:val="28"/>
          <w:lang w:val="es-VE" w:eastAsia="es-MX"/>
        </w:rPr>
      </w:pPr>
    </w:p>
    <w:p w14:paraId="47D024EF" w14:textId="6679AE48" w:rsidR="001C4D9F" w:rsidRPr="001C4D9F" w:rsidRDefault="001C4D9F" w:rsidP="001C4D9F">
      <w:pPr>
        <w:shd w:val="clear" w:color="auto" w:fill="FFFFFF"/>
        <w:spacing w:after="0" w:line="360" w:lineRule="auto"/>
        <w:rPr>
          <w:rFonts w:ascii="Calibri" w:eastAsia="Times New Roman" w:hAnsi="Calibri" w:cs="Calibri"/>
          <w:i/>
          <w:iCs/>
          <w:color w:val="222222"/>
          <w:sz w:val="28"/>
          <w:szCs w:val="28"/>
          <w:lang w:val="es-VE" w:eastAsia="es-MX"/>
        </w:rPr>
      </w:pPr>
      <w:r w:rsidRPr="001C4D9F">
        <w:rPr>
          <w:rFonts w:ascii="Calibri" w:eastAsia="Times New Roman" w:hAnsi="Calibri" w:cs="Calibri"/>
          <w:i/>
          <w:iCs/>
          <w:color w:val="222222"/>
          <w:sz w:val="28"/>
          <w:szCs w:val="28"/>
          <w:lang w:val="es-VE" w:eastAsia="es-MX"/>
        </w:rPr>
        <w:lastRenderedPageBreak/>
        <w:t>Marcapasos  </w:t>
      </w:r>
    </w:p>
    <w:p w14:paraId="25CB6506"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1725CE07" w14:textId="268DB7A8"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La colocación de un marcapasos puede ser necesaria para algunos individuos. Un dispositivo de batería se coloca quirúrgicamente bajo la piel, generalmente en la parte superior del pecho. Un cable del marcapasos se conecta al corazón y el marcapasos dirige al corazón a latir más lento que un número establecido de latidos por minuto. La batería dura varios años antes de que deba ser reemplazada. El marcapasos se revisa regularmente para asegurarse de que siga funcionando correctamente, y muchas de estas visitas se pueden realizar en casa con la transmisión de la función del marcapasos a través de un teléfono.</w:t>
      </w:r>
    </w:p>
    <w:p w14:paraId="205D96EC"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0918FE7E"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1EE7D422" w14:textId="77777777" w:rsidR="001C4D9F" w:rsidRPr="001C4D9F" w:rsidRDefault="001C4D9F" w:rsidP="001C4D9F">
      <w:pPr>
        <w:shd w:val="clear" w:color="auto" w:fill="FFFFFF"/>
        <w:spacing w:after="0" w:line="360" w:lineRule="auto"/>
        <w:rPr>
          <w:rFonts w:asciiTheme="majorHAnsi" w:eastAsia="Times New Roman" w:hAnsiTheme="majorHAnsi" w:cstheme="majorHAnsi"/>
          <w:color w:val="222222"/>
          <w:sz w:val="28"/>
          <w:szCs w:val="28"/>
          <w:lang w:val="es-VE" w:eastAsia="es-MX"/>
        </w:rPr>
      </w:pPr>
      <w:r w:rsidRPr="001C4D9F">
        <w:rPr>
          <w:rFonts w:asciiTheme="majorHAnsi" w:eastAsia="Times New Roman" w:hAnsiTheme="majorHAnsi" w:cstheme="majorHAnsi"/>
          <w:color w:val="222222"/>
          <w:sz w:val="28"/>
          <w:szCs w:val="28"/>
          <w:lang w:val="es-VE" w:eastAsia="es-MX"/>
        </w:rPr>
        <w:t>¿Qué se puede hacer en casa?  </w:t>
      </w:r>
    </w:p>
    <w:p w14:paraId="4A429020" w14:textId="77777777" w:rsidR="00F04182" w:rsidRDefault="00F04182" w:rsidP="001C4D9F">
      <w:pPr>
        <w:shd w:val="clear" w:color="auto" w:fill="FFFFFF"/>
        <w:spacing w:after="0" w:line="360" w:lineRule="auto"/>
        <w:rPr>
          <w:rFonts w:ascii="Calibri" w:eastAsia="Times New Roman" w:hAnsi="Calibri" w:cs="Calibri"/>
          <w:color w:val="222222"/>
          <w:sz w:val="28"/>
          <w:szCs w:val="28"/>
          <w:lang w:val="es-VE" w:eastAsia="es-MX"/>
        </w:rPr>
      </w:pPr>
    </w:p>
    <w:p w14:paraId="3EC1E435" w14:textId="40185671"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Aumentar la presión arterial con líquidos y sal. Fomentar una mayor ingesta de líquidos y sal. Algunos individuos se benefician de colocar un vaso de agua y galletas saladas junto a su cama y comer la comida salada antes de levantarse de la cama. Dado que la hipertensión (alta presión arterial) es menos común en personas con síndrome de Down, generalmente hay menos necesidad de una restricción cuidadosa de sal. La restricción cuidadosa de sal puede contribuir a los desmayos en algunos individuos con síndrome de Down.</w:t>
      </w:r>
    </w:p>
    <w:p w14:paraId="2F5CA683"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106CC097"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Las medias de compresión pueden ayudar a promover el retorno de la sangre desde las piernas de vuelta al corazón y prevenir la acumulación de sangre en las piernas.</w:t>
      </w:r>
    </w:p>
    <w:p w14:paraId="372521E5"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26921B25"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Usar los músculos de las piernas moviendo los pies y las piernas puede promover el flujo sanguíneo de regreso al corazón desde las piernas.</w:t>
      </w:r>
    </w:p>
    <w:p w14:paraId="4E2822D2"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74CCBDF5"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lastRenderedPageBreak/>
        <w:t>Si se produce mareo o desmayo al levantarse de una posición acostada o sentada, levantarse más lentamente, sentarse o estar de pie por un momento antes de comenzar a caminar.</w:t>
      </w:r>
    </w:p>
    <w:p w14:paraId="6DA060E1"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3CB181C3"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r w:rsidRPr="001C4D9F">
        <w:rPr>
          <w:rFonts w:ascii="Calibri" w:eastAsia="Times New Roman" w:hAnsi="Calibri" w:cs="Calibri"/>
          <w:color w:val="222222"/>
          <w:sz w:val="28"/>
          <w:szCs w:val="28"/>
          <w:lang w:val="es-VE" w:eastAsia="es-MX"/>
        </w:rPr>
        <w:t>Si la baja concentración de azúcar en la sangre está contribuyendo al desmayo, hay varias medidas que se pueden tomar en casa para reducir la probabilidad de que esto ocurra, como se describe en este artículo sobre la hipoglucemia.</w:t>
      </w:r>
    </w:p>
    <w:p w14:paraId="00CBF095"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6A06292E"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52814A92" w14:textId="77777777" w:rsidR="006B3822" w:rsidRDefault="006B3822" w:rsidP="001C4D9F">
      <w:pPr>
        <w:shd w:val="clear" w:color="auto" w:fill="FFFFFF"/>
        <w:spacing w:after="0" w:line="360" w:lineRule="auto"/>
        <w:rPr>
          <w:rFonts w:ascii="Calibri" w:eastAsia="Times New Roman" w:hAnsi="Calibri" w:cs="Calibri"/>
          <w:color w:val="222222"/>
          <w:sz w:val="28"/>
          <w:szCs w:val="28"/>
          <w:lang w:val="es-VE" w:eastAsia="es-MX"/>
        </w:rPr>
      </w:pPr>
    </w:p>
    <w:p w14:paraId="132AD73C" w14:textId="77777777" w:rsidR="006B3822" w:rsidRDefault="006B3822" w:rsidP="001C4D9F">
      <w:pPr>
        <w:shd w:val="clear" w:color="auto" w:fill="FFFFFF"/>
        <w:spacing w:after="0" w:line="360" w:lineRule="auto"/>
        <w:rPr>
          <w:rFonts w:ascii="Calibri" w:eastAsia="Times New Roman" w:hAnsi="Calibri" w:cs="Calibri"/>
          <w:color w:val="222222"/>
          <w:sz w:val="28"/>
          <w:szCs w:val="28"/>
          <w:lang w:val="es-VE" w:eastAsia="es-MX"/>
        </w:rPr>
      </w:pPr>
    </w:p>
    <w:p w14:paraId="41B33E8F" w14:textId="77777777" w:rsidR="006B3822" w:rsidRDefault="006B3822" w:rsidP="001C4D9F">
      <w:pPr>
        <w:shd w:val="clear" w:color="auto" w:fill="FFFFFF"/>
        <w:spacing w:after="0" w:line="360" w:lineRule="auto"/>
        <w:rPr>
          <w:rFonts w:ascii="Calibri" w:eastAsia="Times New Roman" w:hAnsi="Calibri" w:cs="Calibri"/>
          <w:color w:val="222222"/>
          <w:sz w:val="28"/>
          <w:szCs w:val="28"/>
          <w:lang w:val="es-VE" w:eastAsia="es-MX"/>
        </w:rPr>
      </w:pPr>
    </w:p>
    <w:p w14:paraId="4B3E9488" w14:textId="77777777" w:rsidR="001C4D9F" w:rsidRPr="001C4D9F" w:rsidRDefault="001C4D9F" w:rsidP="001C4D9F">
      <w:pPr>
        <w:shd w:val="clear" w:color="auto" w:fill="FFFFFF"/>
        <w:spacing w:after="0" w:line="360" w:lineRule="auto"/>
        <w:rPr>
          <w:rFonts w:ascii="Calibri" w:eastAsia="Times New Roman" w:hAnsi="Calibri" w:cs="Calibri"/>
          <w:color w:val="222222"/>
          <w:sz w:val="28"/>
          <w:szCs w:val="28"/>
          <w:lang w:val="es-VE" w:eastAsia="es-MX"/>
        </w:rPr>
      </w:pPr>
    </w:p>
    <w:p w14:paraId="3AD4F79A" w14:textId="77777777" w:rsidR="001C4D9F" w:rsidRPr="001C4D9F" w:rsidRDefault="001C4D9F" w:rsidP="001C4D9F">
      <w:pPr>
        <w:shd w:val="clear" w:color="auto" w:fill="FFFFFF"/>
        <w:spacing w:after="0" w:line="360" w:lineRule="auto"/>
        <w:rPr>
          <w:rFonts w:ascii="Calibri" w:eastAsia="Times New Roman" w:hAnsi="Calibri" w:cs="Calibri"/>
          <w:b/>
          <w:bCs/>
          <w:i/>
          <w:iCs/>
          <w:color w:val="222222"/>
          <w:sz w:val="28"/>
          <w:szCs w:val="28"/>
          <w:lang w:val="en-US" w:eastAsia="es-MX"/>
        </w:rPr>
      </w:pPr>
      <w:proofErr w:type="spellStart"/>
      <w:r w:rsidRPr="001C4D9F">
        <w:rPr>
          <w:rFonts w:ascii="Calibri" w:eastAsia="Times New Roman" w:hAnsi="Calibri" w:cs="Calibri"/>
          <w:b/>
          <w:bCs/>
          <w:i/>
          <w:iCs/>
          <w:color w:val="222222"/>
          <w:sz w:val="28"/>
          <w:szCs w:val="28"/>
          <w:lang w:val="en-US" w:eastAsia="es-MX"/>
        </w:rPr>
        <w:t>Referencias</w:t>
      </w:r>
      <w:proofErr w:type="spellEnd"/>
      <w:r w:rsidRPr="001C4D9F">
        <w:rPr>
          <w:rFonts w:ascii="Calibri" w:eastAsia="Times New Roman" w:hAnsi="Calibri" w:cs="Calibri"/>
          <w:b/>
          <w:bCs/>
          <w:i/>
          <w:iCs/>
          <w:color w:val="222222"/>
          <w:sz w:val="28"/>
          <w:szCs w:val="28"/>
          <w:lang w:val="en-US" w:eastAsia="es-MX"/>
        </w:rPr>
        <w:t xml:space="preserve">  </w:t>
      </w:r>
    </w:p>
    <w:p w14:paraId="25D8362F" w14:textId="77777777" w:rsidR="006B3822" w:rsidRDefault="006B3822" w:rsidP="001C4D9F">
      <w:pPr>
        <w:shd w:val="clear" w:color="auto" w:fill="FFFFFF"/>
        <w:spacing w:after="0" w:line="360" w:lineRule="auto"/>
        <w:rPr>
          <w:rFonts w:ascii="Calibri" w:eastAsia="Times New Roman" w:hAnsi="Calibri" w:cs="Calibri"/>
          <w:color w:val="222222"/>
          <w:sz w:val="28"/>
          <w:szCs w:val="28"/>
          <w:lang w:val="en-US" w:eastAsia="es-MX"/>
        </w:rPr>
      </w:pPr>
    </w:p>
    <w:p w14:paraId="172BB2C1" w14:textId="29EDE0DD" w:rsidR="001C4D9F" w:rsidRPr="001C4D9F" w:rsidRDefault="001C4D9F" w:rsidP="001C4D9F">
      <w:pPr>
        <w:shd w:val="clear" w:color="auto" w:fill="FFFFFF"/>
        <w:spacing w:after="0" w:line="360" w:lineRule="auto"/>
        <w:rPr>
          <w:rFonts w:ascii="Calibri" w:eastAsia="Times New Roman" w:hAnsi="Calibri" w:cs="Calibri"/>
          <w:color w:val="222222"/>
          <w:sz w:val="22"/>
          <w:szCs w:val="22"/>
          <w:lang w:val="en-US" w:eastAsia="es-MX"/>
        </w:rPr>
      </w:pPr>
      <w:proofErr w:type="spellStart"/>
      <w:r w:rsidRPr="001C4D9F">
        <w:rPr>
          <w:rFonts w:ascii="Calibri" w:eastAsia="Times New Roman" w:hAnsi="Calibri" w:cs="Calibri"/>
          <w:color w:val="222222"/>
          <w:sz w:val="22"/>
          <w:szCs w:val="22"/>
          <w:lang w:val="en-US" w:eastAsia="es-MX"/>
        </w:rPr>
        <w:t>Altuna</w:t>
      </w:r>
      <w:proofErr w:type="spellEnd"/>
      <w:r w:rsidRPr="001C4D9F">
        <w:rPr>
          <w:rFonts w:ascii="Calibri" w:eastAsia="Times New Roman" w:hAnsi="Calibri" w:cs="Calibri"/>
          <w:color w:val="222222"/>
          <w:sz w:val="22"/>
          <w:szCs w:val="22"/>
          <w:lang w:val="en-US" w:eastAsia="es-MX"/>
        </w:rPr>
        <w:t xml:space="preserve"> M, Giménez S, </w:t>
      </w:r>
      <w:proofErr w:type="spellStart"/>
      <w:r w:rsidRPr="001C4D9F">
        <w:rPr>
          <w:rFonts w:ascii="Calibri" w:eastAsia="Times New Roman" w:hAnsi="Calibri" w:cs="Calibri"/>
          <w:color w:val="222222"/>
          <w:sz w:val="22"/>
          <w:szCs w:val="22"/>
          <w:lang w:val="en-US" w:eastAsia="es-MX"/>
        </w:rPr>
        <w:t>Fortea</w:t>
      </w:r>
      <w:proofErr w:type="spellEnd"/>
      <w:r w:rsidRPr="001C4D9F">
        <w:rPr>
          <w:rFonts w:ascii="Calibri" w:eastAsia="Times New Roman" w:hAnsi="Calibri" w:cs="Calibri"/>
          <w:color w:val="222222"/>
          <w:sz w:val="22"/>
          <w:szCs w:val="22"/>
          <w:lang w:val="en-US" w:eastAsia="es-MX"/>
        </w:rPr>
        <w:t xml:space="preserve"> J. Epilepsy in Down syndrome: A highly prevalent comorbidity. J Clin Med. 2021;10(13):2776. doi:10.3390/jcm10132776  </w:t>
      </w:r>
    </w:p>
    <w:p w14:paraId="0275477F" w14:textId="77777777" w:rsidR="001C4D9F" w:rsidRPr="001C4D9F" w:rsidRDefault="001C4D9F" w:rsidP="001C4D9F">
      <w:pPr>
        <w:shd w:val="clear" w:color="auto" w:fill="FFFFFF"/>
        <w:spacing w:after="0" w:line="360" w:lineRule="auto"/>
        <w:rPr>
          <w:rFonts w:ascii="Calibri" w:eastAsia="Times New Roman" w:hAnsi="Calibri" w:cs="Calibri"/>
          <w:color w:val="222222"/>
          <w:sz w:val="22"/>
          <w:szCs w:val="22"/>
          <w:lang w:val="en-US" w:eastAsia="es-MX"/>
        </w:rPr>
      </w:pPr>
      <w:r w:rsidRPr="001C4D9F">
        <w:rPr>
          <w:rFonts w:ascii="Calibri" w:eastAsia="Times New Roman" w:hAnsi="Calibri" w:cs="Calibri"/>
          <w:color w:val="222222"/>
          <w:sz w:val="22"/>
          <w:szCs w:val="22"/>
          <w:lang w:val="en-US" w:eastAsia="es-MX"/>
        </w:rPr>
        <w:t>Chen-</w:t>
      </w:r>
      <w:proofErr w:type="spellStart"/>
      <w:r w:rsidRPr="001C4D9F">
        <w:rPr>
          <w:rFonts w:ascii="Calibri" w:eastAsia="Times New Roman" w:hAnsi="Calibri" w:cs="Calibri"/>
          <w:color w:val="222222"/>
          <w:sz w:val="22"/>
          <w:szCs w:val="22"/>
          <w:lang w:val="en-US" w:eastAsia="es-MX"/>
        </w:rPr>
        <w:t>Scarabelli</w:t>
      </w:r>
      <w:proofErr w:type="spellEnd"/>
      <w:r w:rsidRPr="001C4D9F">
        <w:rPr>
          <w:rFonts w:ascii="Calibri" w:eastAsia="Times New Roman" w:hAnsi="Calibri" w:cs="Calibri"/>
          <w:color w:val="222222"/>
          <w:sz w:val="22"/>
          <w:szCs w:val="22"/>
          <w:lang w:val="en-US" w:eastAsia="es-MX"/>
        </w:rPr>
        <w:t xml:space="preserve"> C, </w:t>
      </w:r>
      <w:proofErr w:type="spellStart"/>
      <w:r w:rsidRPr="001C4D9F">
        <w:rPr>
          <w:rFonts w:ascii="Calibri" w:eastAsia="Times New Roman" w:hAnsi="Calibri" w:cs="Calibri"/>
          <w:color w:val="222222"/>
          <w:sz w:val="22"/>
          <w:szCs w:val="22"/>
          <w:lang w:val="en-US" w:eastAsia="es-MX"/>
        </w:rPr>
        <w:t>Scarabelli</w:t>
      </w:r>
      <w:proofErr w:type="spellEnd"/>
      <w:r w:rsidRPr="001C4D9F">
        <w:rPr>
          <w:rFonts w:ascii="Calibri" w:eastAsia="Times New Roman" w:hAnsi="Calibri" w:cs="Calibri"/>
          <w:color w:val="222222"/>
          <w:sz w:val="22"/>
          <w:szCs w:val="22"/>
          <w:lang w:val="en-US" w:eastAsia="es-MX"/>
        </w:rPr>
        <w:t xml:space="preserve"> TM. Neurocardiogenic syncope. BMJ. 2004;329(7461):336-341. doi:10.1136/bmj.329.7461.336  </w:t>
      </w:r>
    </w:p>
    <w:p w14:paraId="68447B25" w14:textId="77777777" w:rsidR="001C4D9F" w:rsidRPr="001C4D9F" w:rsidRDefault="001C4D9F" w:rsidP="001C4D9F">
      <w:pPr>
        <w:shd w:val="clear" w:color="auto" w:fill="FFFFFF"/>
        <w:spacing w:after="0" w:line="360" w:lineRule="auto"/>
        <w:rPr>
          <w:rFonts w:ascii="Calibri" w:eastAsia="Times New Roman" w:hAnsi="Calibri" w:cs="Calibri"/>
          <w:color w:val="222222"/>
          <w:sz w:val="22"/>
          <w:szCs w:val="22"/>
          <w:lang w:val="en-US" w:eastAsia="es-MX"/>
        </w:rPr>
      </w:pPr>
      <w:r w:rsidRPr="001C4D9F">
        <w:rPr>
          <w:rFonts w:ascii="Calibri" w:eastAsia="Times New Roman" w:hAnsi="Calibri" w:cs="Calibri"/>
          <w:color w:val="222222"/>
          <w:sz w:val="22"/>
          <w:szCs w:val="22"/>
          <w:lang w:val="en-US" w:eastAsia="es-MX"/>
        </w:rPr>
        <w:t xml:space="preserve">Chicoine B, </w:t>
      </w:r>
      <w:proofErr w:type="spellStart"/>
      <w:r w:rsidRPr="001C4D9F">
        <w:rPr>
          <w:rFonts w:ascii="Calibri" w:eastAsia="Times New Roman" w:hAnsi="Calibri" w:cs="Calibri"/>
          <w:color w:val="222222"/>
          <w:sz w:val="22"/>
          <w:szCs w:val="22"/>
          <w:lang w:val="en-US" w:eastAsia="es-MX"/>
        </w:rPr>
        <w:t>Rivelli</w:t>
      </w:r>
      <w:proofErr w:type="spellEnd"/>
      <w:r w:rsidRPr="001C4D9F">
        <w:rPr>
          <w:rFonts w:ascii="Calibri" w:eastAsia="Times New Roman" w:hAnsi="Calibri" w:cs="Calibri"/>
          <w:color w:val="222222"/>
          <w:sz w:val="22"/>
          <w:szCs w:val="22"/>
          <w:lang w:val="en-US" w:eastAsia="es-MX"/>
        </w:rPr>
        <w:t xml:space="preserve"> A, Fitzpatrick V, Chicoine L, Jia G, </w:t>
      </w:r>
      <w:proofErr w:type="spellStart"/>
      <w:r w:rsidRPr="001C4D9F">
        <w:rPr>
          <w:rFonts w:ascii="Calibri" w:eastAsia="Times New Roman" w:hAnsi="Calibri" w:cs="Calibri"/>
          <w:color w:val="222222"/>
          <w:sz w:val="22"/>
          <w:szCs w:val="22"/>
          <w:lang w:val="en-US" w:eastAsia="es-MX"/>
        </w:rPr>
        <w:t>Rzhetsky</w:t>
      </w:r>
      <w:proofErr w:type="spellEnd"/>
      <w:r w:rsidRPr="001C4D9F">
        <w:rPr>
          <w:rFonts w:ascii="Calibri" w:eastAsia="Times New Roman" w:hAnsi="Calibri" w:cs="Calibri"/>
          <w:color w:val="222222"/>
          <w:sz w:val="22"/>
          <w:szCs w:val="22"/>
          <w:lang w:val="en-US" w:eastAsia="es-MX"/>
        </w:rPr>
        <w:t xml:space="preserve"> A. Prevalence of common disease conditions in a large cohort of individuals with Down syndrome in the United States. J Patient Cent Res Rev. 2021;8(2):86-97. doi:10.17294/2330-0698.1824  </w:t>
      </w:r>
    </w:p>
    <w:p w14:paraId="26353A80" w14:textId="77777777" w:rsidR="001C4D9F" w:rsidRPr="001C4D9F" w:rsidRDefault="001C4D9F" w:rsidP="001C4D9F">
      <w:pPr>
        <w:shd w:val="clear" w:color="auto" w:fill="FFFFFF"/>
        <w:spacing w:after="0" w:line="360" w:lineRule="auto"/>
        <w:rPr>
          <w:rFonts w:ascii="Calibri" w:eastAsia="Times New Roman" w:hAnsi="Calibri" w:cs="Calibri"/>
          <w:color w:val="222222"/>
          <w:sz w:val="22"/>
          <w:szCs w:val="22"/>
          <w:lang w:val="es-VE" w:eastAsia="es-MX"/>
        </w:rPr>
      </w:pPr>
      <w:r w:rsidRPr="001C4D9F">
        <w:rPr>
          <w:rFonts w:ascii="Calibri" w:eastAsia="Times New Roman" w:hAnsi="Calibri" w:cs="Calibri"/>
          <w:color w:val="222222"/>
          <w:sz w:val="22"/>
          <w:szCs w:val="22"/>
          <w:lang w:val="en-US" w:eastAsia="es-MX"/>
        </w:rPr>
        <w:t xml:space="preserve">de Ruiter SC, </w:t>
      </w:r>
      <w:proofErr w:type="spellStart"/>
      <w:r w:rsidRPr="001C4D9F">
        <w:rPr>
          <w:rFonts w:ascii="Calibri" w:eastAsia="Times New Roman" w:hAnsi="Calibri" w:cs="Calibri"/>
          <w:color w:val="222222"/>
          <w:sz w:val="22"/>
          <w:szCs w:val="22"/>
          <w:lang w:val="en-US" w:eastAsia="es-MX"/>
        </w:rPr>
        <w:t>Wold</w:t>
      </w:r>
      <w:proofErr w:type="spellEnd"/>
      <w:r w:rsidRPr="001C4D9F">
        <w:rPr>
          <w:rFonts w:ascii="Calibri" w:eastAsia="Times New Roman" w:hAnsi="Calibri" w:cs="Calibri"/>
          <w:color w:val="222222"/>
          <w:sz w:val="22"/>
          <w:szCs w:val="22"/>
          <w:lang w:val="en-US" w:eastAsia="es-MX"/>
        </w:rPr>
        <w:t xml:space="preserve"> JFH, Germans T, Ruiter JH, Jansen RWMM. Multiple causes of syncope in the elderly: diagnostic outcomes of a Dutch multidisciplinary syncope pathway. </w:t>
      </w:r>
      <w:r w:rsidRPr="001C4D9F">
        <w:rPr>
          <w:rFonts w:ascii="Calibri" w:eastAsia="Times New Roman" w:hAnsi="Calibri" w:cs="Calibri"/>
          <w:color w:val="222222"/>
          <w:sz w:val="22"/>
          <w:szCs w:val="22"/>
          <w:lang w:val="es-VE" w:eastAsia="es-MX"/>
        </w:rPr>
        <w:t>Europace. 2018;20(5):867-872. doi:10.1093/europace/eux099  </w:t>
      </w:r>
    </w:p>
    <w:p w14:paraId="6311F4E0" w14:textId="77777777" w:rsidR="001C4D9F" w:rsidRPr="001C4D9F" w:rsidRDefault="001C4D9F" w:rsidP="001C4D9F">
      <w:pPr>
        <w:shd w:val="clear" w:color="auto" w:fill="FFFFFF"/>
        <w:spacing w:after="0" w:line="360" w:lineRule="auto"/>
        <w:rPr>
          <w:rFonts w:ascii="Calibri" w:eastAsia="Times New Roman" w:hAnsi="Calibri" w:cs="Calibri"/>
          <w:color w:val="222222"/>
          <w:sz w:val="22"/>
          <w:szCs w:val="22"/>
          <w:lang w:val="en-US" w:eastAsia="es-MX"/>
        </w:rPr>
      </w:pPr>
      <w:r w:rsidRPr="001C4D9F">
        <w:rPr>
          <w:rFonts w:ascii="Calibri" w:eastAsia="Times New Roman" w:hAnsi="Calibri" w:cs="Calibri"/>
          <w:color w:val="222222"/>
          <w:sz w:val="22"/>
          <w:szCs w:val="22"/>
          <w:lang w:val="es-VE" w:eastAsia="es-MX"/>
        </w:rPr>
        <w:t xml:space="preserve">Dimopoulos K, Constantine A, Clift P, et al. </w:t>
      </w:r>
      <w:r w:rsidRPr="001C4D9F">
        <w:rPr>
          <w:rFonts w:ascii="Calibri" w:eastAsia="Times New Roman" w:hAnsi="Calibri" w:cs="Calibri"/>
          <w:color w:val="222222"/>
          <w:sz w:val="22"/>
          <w:szCs w:val="22"/>
          <w:lang w:val="en-US" w:eastAsia="es-MX"/>
        </w:rPr>
        <w:t>Cardiovascular complications of Down syndrome: Scoping review and expert consensus. Circulation. 2023;147(5):425-441. doi:10.1161/CIRCULATIONAHA.122.059706  </w:t>
      </w:r>
    </w:p>
    <w:p w14:paraId="42EC0DF1" w14:textId="0EF2BC50" w:rsidR="001C4D9F" w:rsidRPr="001C4D9F" w:rsidRDefault="001C4D9F" w:rsidP="001C4D9F">
      <w:pPr>
        <w:shd w:val="clear" w:color="auto" w:fill="FFFFFF"/>
        <w:spacing w:after="0" w:line="360" w:lineRule="auto"/>
        <w:rPr>
          <w:rFonts w:ascii="Calibri" w:eastAsia="Times New Roman" w:hAnsi="Calibri" w:cs="Calibri"/>
          <w:color w:val="222222"/>
          <w:sz w:val="22"/>
          <w:szCs w:val="22"/>
          <w:lang w:val="es-VE" w:eastAsia="es-MX"/>
        </w:rPr>
      </w:pPr>
      <w:r w:rsidRPr="001C4D9F">
        <w:rPr>
          <w:rFonts w:ascii="Calibri" w:eastAsia="Times New Roman" w:hAnsi="Calibri" w:cs="Calibri"/>
          <w:color w:val="222222"/>
          <w:sz w:val="22"/>
          <w:szCs w:val="22"/>
          <w:lang w:val="en-US" w:eastAsia="es-MX"/>
        </w:rPr>
        <w:t xml:space="preserve">Fitzpatrick V, </w:t>
      </w:r>
      <w:proofErr w:type="spellStart"/>
      <w:r w:rsidRPr="001C4D9F">
        <w:rPr>
          <w:rFonts w:ascii="Calibri" w:eastAsia="Times New Roman" w:hAnsi="Calibri" w:cs="Calibri"/>
          <w:color w:val="222222"/>
          <w:sz w:val="22"/>
          <w:szCs w:val="22"/>
          <w:lang w:val="en-US" w:eastAsia="es-MX"/>
        </w:rPr>
        <w:t>Rivelli</w:t>
      </w:r>
      <w:proofErr w:type="spellEnd"/>
      <w:r w:rsidRPr="001C4D9F">
        <w:rPr>
          <w:rFonts w:ascii="Calibri" w:eastAsia="Times New Roman" w:hAnsi="Calibri" w:cs="Calibri"/>
          <w:color w:val="222222"/>
          <w:sz w:val="22"/>
          <w:szCs w:val="22"/>
          <w:lang w:val="en-US" w:eastAsia="es-MX"/>
        </w:rPr>
        <w:t xml:space="preserve"> A, Bria K, Chicoine B. Heart disease in adults with Down syndrome between 1996 and 2016. </w:t>
      </w:r>
      <w:r w:rsidRPr="001C4D9F">
        <w:rPr>
          <w:rFonts w:ascii="Calibri" w:eastAsia="Times New Roman" w:hAnsi="Calibri" w:cs="Calibri"/>
          <w:color w:val="222222"/>
          <w:sz w:val="22"/>
          <w:szCs w:val="22"/>
          <w:lang w:val="es-VE" w:eastAsia="es-MX"/>
        </w:rPr>
        <w:t>J Am Board Fam Med. 2020;33</w:t>
      </w:r>
    </w:p>
    <w:p w14:paraId="2A24B272" w14:textId="6A73B3C7" w:rsidR="00F44519" w:rsidRPr="006B3822" w:rsidRDefault="00F44519">
      <w:pPr>
        <w:rPr>
          <w:sz w:val="22"/>
          <w:szCs w:val="22"/>
          <w:lang w:val="es-VE"/>
        </w:rPr>
      </w:pPr>
    </w:p>
    <w:sectPr w:rsidR="00F44519" w:rsidRPr="006B3822">
      <w:footerReference w:type="even" r:id="rId8"/>
      <w:footerReference w:type="default" r:id="rId9"/>
      <w:pgSz w:w="11907" w:h="16839"/>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4C4C5" w14:textId="77777777" w:rsidR="004214BA" w:rsidRDefault="004214BA">
      <w:pPr>
        <w:spacing w:after="0" w:line="240" w:lineRule="auto"/>
      </w:pPr>
      <w:r>
        <w:separator/>
      </w:r>
    </w:p>
  </w:endnote>
  <w:endnote w:type="continuationSeparator" w:id="0">
    <w:p w14:paraId="29636BFF" w14:textId="77777777" w:rsidR="004214BA" w:rsidRDefault="00421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1579229"/>
      <w:docPartObj>
        <w:docPartGallery w:val="Page Numbers (Bottom of Page)"/>
        <w:docPartUnique/>
      </w:docPartObj>
    </w:sdtPr>
    <w:sdtContent>
      <w:p w14:paraId="62DDC407" w14:textId="1857EE29" w:rsidR="006B3822" w:rsidRDefault="006B3822" w:rsidP="0042239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E2C419B" w14:textId="77777777" w:rsidR="006B3822" w:rsidRDefault="006B3822" w:rsidP="006B382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195424702"/>
      <w:docPartObj>
        <w:docPartGallery w:val="Page Numbers (Bottom of Page)"/>
        <w:docPartUnique/>
      </w:docPartObj>
    </w:sdtPr>
    <w:sdtContent>
      <w:p w14:paraId="73C1B9B8" w14:textId="18106DE8" w:rsidR="006B3822" w:rsidRDefault="006B3822" w:rsidP="0042239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0647DC6E" w14:textId="5F126AC3" w:rsidR="00F44519" w:rsidRDefault="00F44519" w:rsidP="006B382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17CE8" w14:textId="77777777" w:rsidR="004214BA" w:rsidRDefault="004214BA">
      <w:pPr>
        <w:spacing w:after="0" w:line="240" w:lineRule="auto"/>
      </w:pPr>
      <w:r>
        <w:separator/>
      </w:r>
    </w:p>
  </w:footnote>
  <w:footnote w:type="continuationSeparator" w:id="0">
    <w:p w14:paraId="7C33BCAA" w14:textId="77777777" w:rsidR="004214BA" w:rsidRDefault="00421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223C9B"/>
    <w:multiLevelType w:val="hybridMultilevel"/>
    <w:tmpl w:val="ABB019BE"/>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735542">
    <w:abstractNumId w:val="8"/>
  </w:num>
  <w:num w:numId="2" w16cid:durableId="532499100">
    <w:abstractNumId w:val="8"/>
  </w:num>
  <w:num w:numId="3" w16cid:durableId="1760370335">
    <w:abstractNumId w:val="9"/>
  </w:num>
  <w:num w:numId="4" w16cid:durableId="799227600">
    <w:abstractNumId w:val="8"/>
    <w:lvlOverride w:ilvl="0">
      <w:lvl w:ilvl="0">
        <w:start w:val="1"/>
        <w:numFmt w:val="decimal"/>
        <w:lvlText w:val="%1."/>
        <w:lvlJc w:val="left"/>
        <w:pPr>
          <w:tabs>
            <w:tab w:val="num" w:pos="1080"/>
          </w:tabs>
          <w:ind w:left="1080" w:hanging="360"/>
        </w:pPr>
        <w:rPr>
          <w:rFonts w:hint="default"/>
        </w:rPr>
      </w:lvl>
    </w:lvlOverride>
  </w:num>
  <w:num w:numId="5" w16cid:durableId="1730109821">
    <w:abstractNumId w:val="10"/>
  </w:num>
  <w:num w:numId="6" w16cid:durableId="86927161">
    <w:abstractNumId w:val="7"/>
  </w:num>
  <w:num w:numId="7" w16cid:durableId="1691562340">
    <w:abstractNumId w:val="6"/>
  </w:num>
  <w:num w:numId="8" w16cid:durableId="1654526768">
    <w:abstractNumId w:val="5"/>
  </w:num>
  <w:num w:numId="9" w16cid:durableId="1380745138">
    <w:abstractNumId w:val="4"/>
  </w:num>
  <w:num w:numId="10" w16cid:durableId="233468620">
    <w:abstractNumId w:val="3"/>
  </w:num>
  <w:num w:numId="11" w16cid:durableId="912354488">
    <w:abstractNumId w:val="2"/>
  </w:num>
  <w:num w:numId="12" w16cid:durableId="1867327341">
    <w:abstractNumId w:val="1"/>
  </w:num>
  <w:num w:numId="13" w16cid:durableId="1425372216">
    <w:abstractNumId w:val="0"/>
  </w:num>
  <w:num w:numId="14" w16cid:durableId="1071267245">
    <w:abstractNumId w:val="8"/>
    <w:lvlOverride w:ilvl="0">
      <w:startOverride w:val="1"/>
    </w:lvlOverride>
  </w:num>
  <w:num w:numId="15" w16cid:durableId="598758765">
    <w:abstractNumId w:val="8"/>
  </w:num>
  <w:num w:numId="16" w16cid:durableId="867137716">
    <w:abstractNumId w:val="12"/>
  </w:num>
  <w:num w:numId="17" w16cid:durableId="19643804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21"/>
    <w:rsid w:val="001C4D9F"/>
    <w:rsid w:val="003104BC"/>
    <w:rsid w:val="004214BA"/>
    <w:rsid w:val="00433B21"/>
    <w:rsid w:val="00445455"/>
    <w:rsid w:val="00610538"/>
    <w:rsid w:val="006B3822"/>
    <w:rsid w:val="006C14F7"/>
    <w:rsid w:val="00F04182"/>
    <w:rsid w:val="00F4451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D3627"/>
  <w15:chartTrackingRefBased/>
  <w15:docId w15:val="{245B1238-CDB8-7049-ADA8-C7BC326C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455"/>
    <w:rPr>
      <w:lang w:val="es-ES"/>
    </w:rPr>
  </w:style>
  <w:style w:type="paragraph" w:styleId="Ttulo1">
    <w:name w:val="heading 1"/>
    <w:basedOn w:val="Normal"/>
    <w:next w:val="Normal"/>
    <w:link w:val="Ttulo1C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Ttulo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Ttulo5">
    <w:name w:val="heading 5"/>
    <w:basedOn w:val="Normal"/>
    <w:next w:val="Normal"/>
    <w:link w:val="Ttulo5C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Ttulo6">
    <w:name w:val="heading 6"/>
    <w:basedOn w:val="Normal"/>
    <w:next w:val="Normal"/>
    <w:link w:val="Ttulo6C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Ttulo7">
    <w:name w:val="heading 7"/>
    <w:basedOn w:val="Normal"/>
    <w:next w:val="Normal"/>
    <w:link w:val="Ttulo7C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Ttulo8">
    <w:name w:val="heading 8"/>
    <w:basedOn w:val="Normal"/>
    <w:next w:val="Normal"/>
    <w:link w:val="Ttulo8C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Ttulo9">
    <w:name w:val="heading 9"/>
    <w:basedOn w:val="Normal"/>
    <w:next w:val="Normal"/>
    <w:link w:val="Ttulo9C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tuloCar">
    <w:name w:val="Título Car"/>
    <w:basedOn w:val="Fuentedeprrafopredeter"/>
    <w:link w:val="Ttulo"/>
    <w:uiPriority w:val="1"/>
    <w:rPr>
      <w:rFonts w:asciiTheme="majorHAnsi" w:eastAsiaTheme="majorEastAsia" w:hAnsiTheme="majorHAnsi" w:cstheme="majorBidi"/>
      <w:b/>
      <w:color w:val="454541" w:themeColor="text2" w:themeTint="E6"/>
      <w:kern w:val="28"/>
      <w:sz w:val="60"/>
      <w:szCs w:val="56"/>
    </w:rPr>
  </w:style>
  <w:style w:type="character" w:customStyle="1" w:styleId="Ttulo1Car">
    <w:name w:val="Título 1 Car"/>
    <w:basedOn w:val="Fuentedeprrafopredeter"/>
    <w:link w:val="Ttulo1"/>
    <w:uiPriority w:val="9"/>
    <w:rPr>
      <w:rFonts w:asciiTheme="majorHAnsi" w:eastAsiaTheme="majorEastAsia" w:hAnsiTheme="majorHAnsi" w:cstheme="majorBidi"/>
      <w:b/>
      <w:color w:val="454541" w:themeColor="text2" w:themeTint="E6"/>
      <w:sz w:val="44"/>
      <w:szCs w:val="32"/>
    </w:rPr>
  </w:style>
  <w:style w:type="character" w:customStyle="1" w:styleId="Ttulo5Car">
    <w:name w:val="Título 5 Car"/>
    <w:basedOn w:val="Fuentedeprrafopredeter"/>
    <w:link w:val="Ttulo5"/>
    <w:uiPriority w:val="9"/>
    <w:semiHidden/>
    <w:rPr>
      <w:rFonts w:asciiTheme="majorHAnsi" w:eastAsiaTheme="majorEastAsia" w:hAnsiTheme="majorHAnsi" w:cstheme="majorBidi"/>
      <w:i/>
      <w:color w:val="FF7A00" w:themeColor="accent1"/>
    </w:rPr>
  </w:style>
  <w:style w:type="character" w:customStyle="1" w:styleId="Ttulo6Car">
    <w:name w:val="Título 6 Car"/>
    <w:basedOn w:val="Fuentedeprrafopredeter"/>
    <w:link w:val="Ttulo6"/>
    <w:uiPriority w:val="9"/>
    <w:semiHidden/>
    <w:rPr>
      <w:rFonts w:asciiTheme="majorHAnsi" w:eastAsiaTheme="majorEastAsia" w:hAnsiTheme="majorHAnsi" w:cstheme="majorBidi"/>
      <w:b/>
      <w:color w:val="FF7A00" w:themeColor="accent1"/>
      <w:sz w:val="20"/>
    </w:rPr>
  </w:style>
  <w:style w:type="character" w:customStyle="1" w:styleId="Ttulo7Car">
    <w:name w:val="Título 7 Car"/>
    <w:basedOn w:val="Fuentedeprrafopredeter"/>
    <w:link w:val="Ttulo7"/>
    <w:uiPriority w:val="9"/>
    <w:semiHidden/>
    <w:rPr>
      <w:rFonts w:asciiTheme="majorHAnsi" w:eastAsiaTheme="majorEastAsia" w:hAnsiTheme="majorHAnsi" w:cstheme="majorBidi"/>
      <w:b/>
      <w:i/>
      <w:iCs/>
      <w:color w:val="FF7A00" w:themeColor="accent1"/>
      <w:sz w:val="20"/>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FF7A00" w:themeColor="accent1"/>
      <w:sz w:val="20"/>
      <w:szCs w:val="21"/>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FF7A00" w:themeColor="accent1"/>
      <w:sz w:val="20"/>
      <w:szCs w:val="21"/>
    </w:rPr>
  </w:style>
  <w:style w:type="paragraph" w:styleId="Subttulo">
    <w:name w:val="Subtitle"/>
    <w:basedOn w:val="Normal"/>
    <w:link w:val="SubttuloC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tuloCar">
    <w:name w:val="Subtítulo Car"/>
    <w:basedOn w:val="Fuentedeprrafopredeter"/>
    <w:link w:val="Subttulo"/>
    <w:uiPriority w:val="11"/>
    <w:semiHidden/>
    <w:rPr>
      <w:rFonts w:eastAsiaTheme="minorEastAsia"/>
      <w:color w:val="FF7A00" w:themeColor="accent1"/>
      <w:sz w:val="34"/>
      <w:szCs w:val="22"/>
    </w:rPr>
  </w:style>
  <w:style w:type="character" w:styleId="nfasissutil">
    <w:name w:val="Subtle Emphasis"/>
    <w:basedOn w:val="Fuentedeprrafopredeter"/>
    <w:uiPriority w:val="19"/>
    <w:semiHidden/>
    <w:unhideWhenUsed/>
    <w:qFormat/>
    <w:rPr>
      <w:i/>
      <w:iCs/>
      <w:color w:val="666660" w:themeColor="text2" w:themeTint="BF"/>
    </w:rPr>
  </w:style>
  <w:style w:type="character" w:styleId="nfasisintenso">
    <w:name w:val="Intense Emphasis"/>
    <w:basedOn w:val="Fuentedeprrafopredeter"/>
    <w:uiPriority w:val="21"/>
    <w:semiHidden/>
    <w:unhideWhenUsed/>
    <w:qFormat/>
    <w:rPr>
      <w:b/>
      <w:i/>
      <w:iCs/>
      <w:color w:val="454541" w:themeColor="text2" w:themeTint="E6"/>
    </w:rPr>
  </w:style>
  <w:style w:type="character" w:styleId="Textoennegrita">
    <w:name w:val="Strong"/>
    <w:basedOn w:val="Fuentedeprrafopredeter"/>
    <w:uiPriority w:val="22"/>
    <w:semiHidden/>
    <w:unhideWhenUsed/>
    <w:qFormat/>
    <w:rPr>
      <w:b/>
      <w:bCs/>
      <w:color w:val="666660" w:themeColor="text2" w:themeTint="BF"/>
    </w:rPr>
  </w:style>
  <w:style w:type="paragraph" w:styleId="Cita">
    <w:name w:val="Quote"/>
    <w:basedOn w:val="Normal"/>
    <w:next w:val="Normal"/>
    <w:link w:val="CitaCar"/>
    <w:uiPriority w:val="29"/>
    <w:semiHidden/>
    <w:unhideWhenUsed/>
    <w:qFormat/>
    <w:pPr>
      <w:spacing w:before="320" w:after="320"/>
    </w:pPr>
    <w:rPr>
      <w:i/>
      <w:iCs/>
      <w:sz w:val="34"/>
    </w:rPr>
  </w:style>
  <w:style w:type="character" w:customStyle="1" w:styleId="CitaCar">
    <w:name w:val="Cita Car"/>
    <w:basedOn w:val="Fuentedeprrafopredeter"/>
    <w:link w:val="Cita"/>
    <w:uiPriority w:val="29"/>
    <w:semiHidden/>
    <w:rPr>
      <w:i/>
      <w:iCs/>
      <w:sz w:val="34"/>
    </w:rPr>
  </w:style>
  <w:style w:type="paragraph" w:styleId="Citadestacada">
    <w:name w:val="Intense Quote"/>
    <w:basedOn w:val="Normal"/>
    <w:next w:val="Normal"/>
    <w:link w:val="CitadestacadaCar"/>
    <w:uiPriority w:val="30"/>
    <w:semiHidden/>
    <w:unhideWhenUsed/>
    <w:qFormat/>
    <w:pPr>
      <w:spacing w:before="320" w:after="320"/>
    </w:pPr>
    <w:rPr>
      <w:b/>
      <w:i/>
      <w:iCs/>
      <w:color w:val="454541" w:themeColor="text2" w:themeTint="E6"/>
      <w:sz w:val="34"/>
    </w:rPr>
  </w:style>
  <w:style w:type="character" w:customStyle="1" w:styleId="CitadestacadaCar">
    <w:name w:val="Cita destacada Car"/>
    <w:basedOn w:val="Fuentedeprrafopredeter"/>
    <w:link w:val="Citadestacada"/>
    <w:uiPriority w:val="30"/>
    <w:semiHidden/>
    <w:rPr>
      <w:b/>
      <w:i/>
      <w:iCs/>
      <w:color w:val="454541" w:themeColor="text2" w:themeTint="E6"/>
      <w:sz w:val="34"/>
    </w:rPr>
  </w:style>
  <w:style w:type="character" w:styleId="Referenciasutil">
    <w:name w:val="Subtle Reference"/>
    <w:basedOn w:val="Fuentedeprrafopredeter"/>
    <w:uiPriority w:val="31"/>
    <w:semiHidden/>
    <w:unhideWhenUsed/>
    <w:qFormat/>
    <w:rPr>
      <w:caps/>
      <w:smallCaps w:val="0"/>
      <w:color w:val="666660" w:themeColor="text2" w:themeTint="BF"/>
    </w:rPr>
  </w:style>
  <w:style w:type="character" w:styleId="Referenciaintensa">
    <w:name w:val="Intense Reference"/>
    <w:basedOn w:val="Fuentedeprrafopredeter"/>
    <w:uiPriority w:val="32"/>
    <w:semiHidden/>
    <w:unhideWhenUsed/>
    <w:qFormat/>
    <w:rPr>
      <w:b/>
      <w:bCs/>
      <w:caps/>
      <w:smallCaps w:val="0"/>
      <w:color w:val="666660" w:themeColor="text2" w:themeTint="BF"/>
      <w:spacing w:val="0"/>
    </w:rPr>
  </w:style>
  <w:style w:type="paragraph" w:styleId="Descripcin">
    <w:name w:val="caption"/>
    <w:basedOn w:val="Normal"/>
    <w:next w:val="Normal"/>
    <w:uiPriority w:val="35"/>
    <w:semiHidden/>
    <w:unhideWhenUsed/>
    <w:qFormat/>
    <w:pPr>
      <w:spacing w:after="200" w:line="240" w:lineRule="auto"/>
    </w:pPr>
    <w:rPr>
      <w:i/>
      <w:iCs/>
      <w:sz w:val="20"/>
      <w:szCs w:val="18"/>
    </w:rPr>
  </w:style>
  <w:style w:type="paragraph" w:styleId="TtuloTDC">
    <w:name w:val="TOC Heading"/>
    <w:basedOn w:val="Ttulo1"/>
    <w:next w:val="Normal"/>
    <w:uiPriority w:val="39"/>
    <w:semiHidden/>
    <w:unhideWhenUsed/>
    <w:qFormat/>
    <w:pPr>
      <w:outlineLvl w:val="9"/>
    </w:pPr>
  </w:style>
  <w:style w:type="character" w:styleId="Textodelmarcadordeposicin">
    <w:name w:val="Placeholder Text"/>
    <w:basedOn w:val="Fuentedeprrafopredeter"/>
    <w:uiPriority w:val="99"/>
    <w:semiHidden/>
    <w:rPr>
      <w:color w:val="808080"/>
    </w:rPr>
  </w:style>
  <w:style w:type="character" w:styleId="Ttulodellibro">
    <w:name w:val="Book Title"/>
    <w:basedOn w:val="Fuentedeprrafopredeter"/>
    <w:uiPriority w:val="33"/>
    <w:semiHidden/>
    <w:unhideWhenUsed/>
    <w:rPr>
      <w:b w:val="0"/>
      <w:bCs/>
      <w:i w:val="0"/>
      <w:iCs/>
      <w:spacing w:val="0"/>
      <w:u w:val="single"/>
    </w:rPr>
  </w:style>
  <w:style w:type="paragraph" w:styleId="Encabezadodelista">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Encabezado">
    <w:name w:val="header"/>
    <w:basedOn w:val="Normal"/>
    <w:link w:val="EncabezadoCar"/>
    <w:uiPriority w:val="99"/>
    <w:unhideWhenUsed/>
    <w:pPr>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spacing w:after="0" w:line="240" w:lineRule="auto"/>
    </w:pPr>
  </w:style>
  <w:style w:type="character" w:customStyle="1" w:styleId="PiedepginaCar">
    <w:name w:val="Pie de página Car"/>
    <w:basedOn w:val="Fuentedeprrafopredeter"/>
    <w:link w:val="Piedepgina"/>
    <w:uiPriority w:val="99"/>
  </w:style>
  <w:style w:type="character" w:customStyle="1" w:styleId="ams">
    <w:name w:val="ams"/>
    <w:basedOn w:val="Fuentedeprrafopredeter"/>
    <w:rsid w:val="00433B21"/>
  </w:style>
  <w:style w:type="paragraph" w:styleId="Prrafodelista">
    <w:name w:val="List Paragraph"/>
    <w:basedOn w:val="Normal"/>
    <w:uiPriority w:val="34"/>
    <w:unhideWhenUsed/>
    <w:qFormat/>
    <w:rsid w:val="00F04182"/>
    <w:pPr>
      <w:ind w:left="720"/>
      <w:contextualSpacing/>
    </w:pPr>
  </w:style>
  <w:style w:type="character" w:styleId="Nmerodepgina">
    <w:name w:val="page number"/>
    <w:basedOn w:val="Fuentedeprrafopredeter"/>
    <w:uiPriority w:val="99"/>
    <w:semiHidden/>
    <w:unhideWhenUsed/>
    <w:rsid w:val="006B3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972888">
      <w:bodyDiv w:val="1"/>
      <w:marLeft w:val="0"/>
      <w:marRight w:val="0"/>
      <w:marTop w:val="0"/>
      <w:marBottom w:val="0"/>
      <w:divBdr>
        <w:top w:val="none" w:sz="0" w:space="0" w:color="auto"/>
        <w:left w:val="none" w:sz="0" w:space="0" w:color="auto"/>
        <w:bottom w:val="none" w:sz="0" w:space="0" w:color="auto"/>
        <w:right w:val="none" w:sz="0" w:space="0" w:color="auto"/>
      </w:divBdr>
      <w:divsChild>
        <w:div w:id="1201552423">
          <w:marLeft w:val="0"/>
          <w:marRight w:val="0"/>
          <w:marTop w:val="0"/>
          <w:marBottom w:val="0"/>
          <w:divBdr>
            <w:top w:val="none" w:sz="0" w:space="0" w:color="auto"/>
            <w:left w:val="none" w:sz="0" w:space="0" w:color="auto"/>
            <w:bottom w:val="none" w:sz="0" w:space="0" w:color="auto"/>
            <w:right w:val="none" w:sz="0" w:space="0" w:color="auto"/>
          </w:divBdr>
          <w:divsChild>
            <w:div w:id="1200362756">
              <w:marLeft w:val="0"/>
              <w:marRight w:val="0"/>
              <w:marTop w:val="0"/>
              <w:marBottom w:val="0"/>
              <w:divBdr>
                <w:top w:val="none" w:sz="0" w:space="0" w:color="auto"/>
                <w:left w:val="none" w:sz="0" w:space="0" w:color="auto"/>
                <w:bottom w:val="none" w:sz="0" w:space="0" w:color="auto"/>
                <w:right w:val="none" w:sz="0" w:space="0" w:color="auto"/>
              </w:divBdr>
              <w:divsChild>
                <w:div w:id="53239920">
                  <w:marLeft w:val="0"/>
                  <w:marRight w:val="0"/>
                  <w:marTop w:val="0"/>
                  <w:marBottom w:val="0"/>
                  <w:divBdr>
                    <w:top w:val="none" w:sz="0" w:space="0" w:color="auto"/>
                    <w:left w:val="none" w:sz="0" w:space="0" w:color="auto"/>
                    <w:bottom w:val="none" w:sz="0" w:space="0" w:color="auto"/>
                    <w:right w:val="none" w:sz="0" w:space="0" w:color="auto"/>
                  </w:divBdr>
                  <w:divsChild>
                    <w:div w:id="1346403550">
                      <w:marLeft w:val="0"/>
                      <w:marRight w:val="0"/>
                      <w:marTop w:val="120"/>
                      <w:marBottom w:val="0"/>
                      <w:divBdr>
                        <w:top w:val="none" w:sz="0" w:space="0" w:color="auto"/>
                        <w:left w:val="none" w:sz="0" w:space="0" w:color="auto"/>
                        <w:bottom w:val="none" w:sz="0" w:space="0" w:color="auto"/>
                        <w:right w:val="none" w:sz="0" w:space="0" w:color="auto"/>
                      </w:divBdr>
                      <w:divsChild>
                        <w:div w:id="488978548">
                          <w:marLeft w:val="0"/>
                          <w:marRight w:val="0"/>
                          <w:marTop w:val="0"/>
                          <w:marBottom w:val="0"/>
                          <w:divBdr>
                            <w:top w:val="none" w:sz="0" w:space="0" w:color="auto"/>
                            <w:left w:val="none" w:sz="0" w:space="0" w:color="auto"/>
                            <w:bottom w:val="none" w:sz="0" w:space="0" w:color="auto"/>
                            <w:right w:val="none" w:sz="0" w:space="0" w:color="auto"/>
                          </w:divBdr>
                          <w:divsChild>
                            <w:div w:id="13425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375439">
          <w:marLeft w:val="0"/>
          <w:marRight w:val="0"/>
          <w:marTop w:val="0"/>
          <w:marBottom w:val="0"/>
          <w:divBdr>
            <w:top w:val="none" w:sz="0" w:space="0" w:color="auto"/>
            <w:left w:val="none" w:sz="0" w:space="0" w:color="auto"/>
            <w:bottom w:val="none" w:sz="0" w:space="0" w:color="auto"/>
            <w:right w:val="none" w:sz="0" w:space="0" w:color="auto"/>
          </w:divBdr>
          <w:divsChild>
            <w:div w:id="1586770231">
              <w:marLeft w:val="0"/>
              <w:marRight w:val="0"/>
              <w:marTop w:val="0"/>
              <w:marBottom w:val="0"/>
              <w:divBdr>
                <w:top w:val="none" w:sz="0" w:space="0" w:color="auto"/>
                <w:left w:val="none" w:sz="0" w:space="0" w:color="auto"/>
                <w:bottom w:val="none" w:sz="0" w:space="0" w:color="auto"/>
                <w:right w:val="none" w:sz="0" w:space="0" w:color="auto"/>
              </w:divBdr>
              <w:divsChild>
                <w:div w:id="1291209555">
                  <w:marLeft w:val="0"/>
                  <w:marRight w:val="0"/>
                  <w:marTop w:val="0"/>
                  <w:marBottom w:val="0"/>
                  <w:divBdr>
                    <w:top w:val="none" w:sz="0" w:space="0" w:color="auto"/>
                    <w:left w:val="none" w:sz="0" w:space="0" w:color="auto"/>
                    <w:bottom w:val="none" w:sz="0" w:space="0" w:color="auto"/>
                    <w:right w:val="none" w:sz="0" w:space="0" w:color="auto"/>
                  </w:divBdr>
                  <w:divsChild>
                    <w:div w:id="1926259521">
                      <w:marLeft w:val="0"/>
                      <w:marRight w:val="0"/>
                      <w:marTop w:val="0"/>
                      <w:marBottom w:val="0"/>
                      <w:divBdr>
                        <w:top w:val="none" w:sz="0" w:space="0" w:color="auto"/>
                        <w:left w:val="none" w:sz="0" w:space="0" w:color="auto"/>
                        <w:bottom w:val="none" w:sz="0" w:space="0" w:color="auto"/>
                        <w:right w:val="none" w:sz="0" w:space="0" w:color="auto"/>
                      </w:divBdr>
                      <w:divsChild>
                        <w:div w:id="1103376824">
                          <w:marLeft w:val="0"/>
                          <w:marRight w:val="0"/>
                          <w:marTop w:val="0"/>
                          <w:marBottom w:val="0"/>
                          <w:divBdr>
                            <w:top w:val="none" w:sz="0" w:space="0" w:color="auto"/>
                            <w:left w:val="none" w:sz="0" w:space="0" w:color="auto"/>
                            <w:bottom w:val="none" w:sz="0" w:space="0" w:color="auto"/>
                            <w:right w:val="none" w:sz="0" w:space="0" w:color="auto"/>
                          </w:divBdr>
                          <w:divsChild>
                            <w:div w:id="1446076267">
                              <w:marLeft w:val="0"/>
                              <w:marRight w:val="0"/>
                              <w:marTop w:val="0"/>
                              <w:marBottom w:val="0"/>
                              <w:divBdr>
                                <w:top w:val="none" w:sz="0" w:space="0" w:color="auto"/>
                                <w:left w:val="none" w:sz="0" w:space="0" w:color="auto"/>
                                <w:bottom w:val="none" w:sz="0" w:space="0" w:color="auto"/>
                                <w:right w:val="none" w:sz="0" w:space="0" w:color="auto"/>
                              </w:divBdr>
                              <w:divsChild>
                                <w:div w:id="604769450">
                                  <w:marLeft w:val="0"/>
                                  <w:marRight w:val="120"/>
                                  <w:marTop w:val="0"/>
                                  <w:marBottom w:val="0"/>
                                  <w:divBdr>
                                    <w:top w:val="none" w:sz="0" w:space="0" w:color="auto"/>
                                    <w:left w:val="none" w:sz="0" w:space="0" w:color="auto"/>
                                    <w:bottom w:val="none" w:sz="0" w:space="0" w:color="auto"/>
                                    <w:right w:val="none" w:sz="0" w:space="0" w:color="auto"/>
                                  </w:divBdr>
                                  <w:divsChild>
                                    <w:div w:id="8642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85088">
      <w:bodyDiv w:val="1"/>
      <w:marLeft w:val="0"/>
      <w:marRight w:val="0"/>
      <w:marTop w:val="0"/>
      <w:marBottom w:val="0"/>
      <w:divBdr>
        <w:top w:val="none" w:sz="0" w:space="0" w:color="auto"/>
        <w:left w:val="none" w:sz="0" w:space="0" w:color="auto"/>
        <w:bottom w:val="none" w:sz="0" w:space="0" w:color="auto"/>
        <w:right w:val="none" w:sz="0" w:space="0" w:color="auto"/>
      </w:divBdr>
      <w:divsChild>
        <w:div w:id="1865172297">
          <w:marLeft w:val="0"/>
          <w:marRight w:val="0"/>
          <w:marTop w:val="0"/>
          <w:marBottom w:val="0"/>
          <w:divBdr>
            <w:top w:val="none" w:sz="0" w:space="0" w:color="auto"/>
            <w:left w:val="none" w:sz="0" w:space="0" w:color="auto"/>
            <w:bottom w:val="none" w:sz="0" w:space="0" w:color="auto"/>
            <w:right w:val="none" w:sz="0" w:space="0" w:color="auto"/>
          </w:divBdr>
          <w:divsChild>
            <w:div w:id="1738280433">
              <w:marLeft w:val="0"/>
              <w:marRight w:val="0"/>
              <w:marTop w:val="0"/>
              <w:marBottom w:val="0"/>
              <w:divBdr>
                <w:top w:val="none" w:sz="0" w:space="0" w:color="auto"/>
                <w:left w:val="none" w:sz="0" w:space="0" w:color="auto"/>
                <w:bottom w:val="none" w:sz="0" w:space="0" w:color="auto"/>
                <w:right w:val="none" w:sz="0" w:space="0" w:color="auto"/>
              </w:divBdr>
              <w:divsChild>
                <w:div w:id="760414527">
                  <w:marLeft w:val="0"/>
                  <w:marRight w:val="0"/>
                  <w:marTop w:val="0"/>
                  <w:marBottom w:val="0"/>
                  <w:divBdr>
                    <w:top w:val="none" w:sz="0" w:space="0" w:color="auto"/>
                    <w:left w:val="none" w:sz="0" w:space="0" w:color="auto"/>
                    <w:bottom w:val="none" w:sz="0" w:space="0" w:color="auto"/>
                    <w:right w:val="none" w:sz="0" w:space="0" w:color="auto"/>
                  </w:divBdr>
                  <w:divsChild>
                    <w:div w:id="1546717259">
                      <w:marLeft w:val="0"/>
                      <w:marRight w:val="0"/>
                      <w:marTop w:val="120"/>
                      <w:marBottom w:val="0"/>
                      <w:divBdr>
                        <w:top w:val="none" w:sz="0" w:space="0" w:color="auto"/>
                        <w:left w:val="none" w:sz="0" w:space="0" w:color="auto"/>
                        <w:bottom w:val="none" w:sz="0" w:space="0" w:color="auto"/>
                        <w:right w:val="none" w:sz="0" w:space="0" w:color="auto"/>
                      </w:divBdr>
                      <w:divsChild>
                        <w:div w:id="568420729">
                          <w:marLeft w:val="0"/>
                          <w:marRight w:val="0"/>
                          <w:marTop w:val="0"/>
                          <w:marBottom w:val="0"/>
                          <w:divBdr>
                            <w:top w:val="none" w:sz="0" w:space="0" w:color="auto"/>
                            <w:left w:val="none" w:sz="0" w:space="0" w:color="auto"/>
                            <w:bottom w:val="none" w:sz="0" w:space="0" w:color="auto"/>
                            <w:right w:val="none" w:sz="0" w:space="0" w:color="auto"/>
                          </w:divBdr>
                          <w:divsChild>
                            <w:div w:id="20629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554539">
          <w:marLeft w:val="0"/>
          <w:marRight w:val="0"/>
          <w:marTop w:val="0"/>
          <w:marBottom w:val="0"/>
          <w:divBdr>
            <w:top w:val="none" w:sz="0" w:space="0" w:color="auto"/>
            <w:left w:val="none" w:sz="0" w:space="0" w:color="auto"/>
            <w:bottom w:val="none" w:sz="0" w:space="0" w:color="auto"/>
            <w:right w:val="none" w:sz="0" w:space="0" w:color="auto"/>
          </w:divBdr>
          <w:divsChild>
            <w:div w:id="773017012">
              <w:marLeft w:val="0"/>
              <w:marRight w:val="0"/>
              <w:marTop w:val="0"/>
              <w:marBottom w:val="0"/>
              <w:divBdr>
                <w:top w:val="none" w:sz="0" w:space="0" w:color="auto"/>
                <w:left w:val="none" w:sz="0" w:space="0" w:color="auto"/>
                <w:bottom w:val="none" w:sz="0" w:space="0" w:color="auto"/>
                <w:right w:val="none" w:sz="0" w:space="0" w:color="auto"/>
              </w:divBdr>
              <w:divsChild>
                <w:div w:id="1211066937">
                  <w:marLeft w:val="0"/>
                  <w:marRight w:val="0"/>
                  <w:marTop w:val="0"/>
                  <w:marBottom w:val="0"/>
                  <w:divBdr>
                    <w:top w:val="none" w:sz="0" w:space="0" w:color="auto"/>
                    <w:left w:val="none" w:sz="0" w:space="0" w:color="auto"/>
                    <w:bottom w:val="none" w:sz="0" w:space="0" w:color="auto"/>
                    <w:right w:val="none" w:sz="0" w:space="0" w:color="auto"/>
                  </w:divBdr>
                  <w:divsChild>
                    <w:div w:id="12846489">
                      <w:marLeft w:val="0"/>
                      <w:marRight w:val="0"/>
                      <w:marTop w:val="0"/>
                      <w:marBottom w:val="0"/>
                      <w:divBdr>
                        <w:top w:val="none" w:sz="0" w:space="0" w:color="auto"/>
                        <w:left w:val="none" w:sz="0" w:space="0" w:color="auto"/>
                        <w:bottom w:val="none" w:sz="0" w:space="0" w:color="auto"/>
                        <w:right w:val="none" w:sz="0" w:space="0" w:color="auto"/>
                      </w:divBdr>
                      <w:divsChild>
                        <w:div w:id="466971409">
                          <w:marLeft w:val="0"/>
                          <w:marRight w:val="0"/>
                          <w:marTop w:val="0"/>
                          <w:marBottom w:val="0"/>
                          <w:divBdr>
                            <w:top w:val="none" w:sz="0" w:space="0" w:color="auto"/>
                            <w:left w:val="none" w:sz="0" w:space="0" w:color="auto"/>
                            <w:bottom w:val="none" w:sz="0" w:space="0" w:color="auto"/>
                            <w:right w:val="none" w:sz="0" w:space="0" w:color="auto"/>
                          </w:divBdr>
                          <w:divsChild>
                            <w:div w:id="1084958049">
                              <w:marLeft w:val="0"/>
                              <w:marRight w:val="0"/>
                              <w:marTop w:val="0"/>
                              <w:marBottom w:val="0"/>
                              <w:divBdr>
                                <w:top w:val="none" w:sz="0" w:space="0" w:color="auto"/>
                                <w:left w:val="none" w:sz="0" w:space="0" w:color="auto"/>
                                <w:bottom w:val="none" w:sz="0" w:space="0" w:color="auto"/>
                                <w:right w:val="none" w:sz="0" w:space="0" w:color="auto"/>
                              </w:divBdr>
                              <w:divsChild>
                                <w:div w:id="1481460126">
                                  <w:marLeft w:val="0"/>
                                  <w:marRight w:val="120"/>
                                  <w:marTop w:val="0"/>
                                  <w:marBottom w:val="0"/>
                                  <w:divBdr>
                                    <w:top w:val="none" w:sz="0" w:space="0" w:color="auto"/>
                                    <w:left w:val="none" w:sz="0" w:space="0" w:color="auto"/>
                                    <w:bottom w:val="none" w:sz="0" w:space="0" w:color="auto"/>
                                    <w:right w:val="none" w:sz="0" w:space="0" w:color="auto"/>
                                  </w:divBdr>
                                  <w:divsChild>
                                    <w:div w:id="6152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288588">
      <w:bodyDiv w:val="1"/>
      <w:marLeft w:val="0"/>
      <w:marRight w:val="0"/>
      <w:marTop w:val="0"/>
      <w:marBottom w:val="0"/>
      <w:divBdr>
        <w:top w:val="none" w:sz="0" w:space="0" w:color="auto"/>
        <w:left w:val="none" w:sz="0" w:space="0" w:color="auto"/>
        <w:bottom w:val="none" w:sz="0" w:space="0" w:color="auto"/>
        <w:right w:val="none" w:sz="0" w:space="0" w:color="auto"/>
      </w:divBdr>
      <w:divsChild>
        <w:div w:id="1908224309">
          <w:marLeft w:val="0"/>
          <w:marRight w:val="0"/>
          <w:marTop w:val="0"/>
          <w:marBottom w:val="0"/>
          <w:divBdr>
            <w:top w:val="none" w:sz="0" w:space="0" w:color="auto"/>
            <w:left w:val="none" w:sz="0" w:space="0" w:color="auto"/>
            <w:bottom w:val="none" w:sz="0" w:space="0" w:color="auto"/>
            <w:right w:val="none" w:sz="0" w:space="0" w:color="auto"/>
          </w:divBdr>
          <w:divsChild>
            <w:div w:id="8527677">
              <w:marLeft w:val="0"/>
              <w:marRight w:val="0"/>
              <w:marTop w:val="0"/>
              <w:marBottom w:val="0"/>
              <w:divBdr>
                <w:top w:val="none" w:sz="0" w:space="0" w:color="auto"/>
                <w:left w:val="none" w:sz="0" w:space="0" w:color="auto"/>
                <w:bottom w:val="none" w:sz="0" w:space="0" w:color="auto"/>
                <w:right w:val="none" w:sz="0" w:space="0" w:color="auto"/>
              </w:divBdr>
              <w:divsChild>
                <w:div w:id="731540441">
                  <w:marLeft w:val="0"/>
                  <w:marRight w:val="0"/>
                  <w:marTop w:val="0"/>
                  <w:marBottom w:val="0"/>
                  <w:divBdr>
                    <w:top w:val="none" w:sz="0" w:space="0" w:color="auto"/>
                    <w:left w:val="none" w:sz="0" w:space="0" w:color="auto"/>
                    <w:bottom w:val="none" w:sz="0" w:space="0" w:color="auto"/>
                    <w:right w:val="none" w:sz="0" w:space="0" w:color="auto"/>
                  </w:divBdr>
                  <w:divsChild>
                    <w:div w:id="1108039077">
                      <w:marLeft w:val="0"/>
                      <w:marRight w:val="0"/>
                      <w:marTop w:val="120"/>
                      <w:marBottom w:val="0"/>
                      <w:divBdr>
                        <w:top w:val="none" w:sz="0" w:space="0" w:color="auto"/>
                        <w:left w:val="none" w:sz="0" w:space="0" w:color="auto"/>
                        <w:bottom w:val="none" w:sz="0" w:space="0" w:color="auto"/>
                        <w:right w:val="none" w:sz="0" w:space="0" w:color="auto"/>
                      </w:divBdr>
                      <w:divsChild>
                        <w:div w:id="901062480">
                          <w:marLeft w:val="0"/>
                          <w:marRight w:val="0"/>
                          <w:marTop w:val="0"/>
                          <w:marBottom w:val="0"/>
                          <w:divBdr>
                            <w:top w:val="none" w:sz="0" w:space="0" w:color="auto"/>
                            <w:left w:val="none" w:sz="0" w:space="0" w:color="auto"/>
                            <w:bottom w:val="none" w:sz="0" w:space="0" w:color="auto"/>
                            <w:right w:val="none" w:sz="0" w:space="0" w:color="auto"/>
                          </w:divBdr>
                          <w:divsChild>
                            <w:div w:id="210531781">
                              <w:marLeft w:val="0"/>
                              <w:marRight w:val="0"/>
                              <w:marTop w:val="0"/>
                              <w:marBottom w:val="0"/>
                              <w:divBdr>
                                <w:top w:val="none" w:sz="0" w:space="0" w:color="auto"/>
                                <w:left w:val="none" w:sz="0" w:space="0" w:color="auto"/>
                                <w:bottom w:val="none" w:sz="0" w:space="0" w:color="auto"/>
                                <w:right w:val="none" w:sz="0" w:space="0" w:color="auto"/>
                              </w:divBdr>
                              <w:divsChild>
                                <w:div w:id="1463426126">
                                  <w:marLeft w:val="0"/>
                                  <w:marRight w:val="0"/>
                                  <w:marTop w:val="0"/>
                                  <w:marBottom w:val="0"/>
                                  <w:divBdr>
                                    <w:top w:val="none" w:sz="0" w:space="0" w:color="auto"/>
                                    <w:left w:val="none" w:sz="0" w:space="0" w:color="auto"/>
                                    <w:bottom w:val="none" w:sz="0" w:space="0" w:color="auto"/>
                                    <w:right w:val="none" w:sz="0" w:space="0" w:color="auto"/>
                                  </w:divBdr>
                                </w:div>
                                <w:div w:id="1656453368">
                                  <w:marLeft w:val="0"/>
                                  <w:marRight w:val="0"/>
                                  <w:marTop w:val="0"/>
                                  <w:marBottom w:val="0"/>
                                  <w:divBdr>
                                    <w:top w:val="none" w:sz="0" w:space="0" w:color="auto"/>
                                    <w:left w:val="none" w:sz="0" w:space="0" w:color="auto"/>
                                    <w:bottom w:val="none" w:sz="0" w:space="0" w:color="auto"/>
                                    <w:right w:val="none" w:sz="0" w:space="0" w:color="auto"/>
                                  </w:divBdr>
                                </w:div>
                                <w:div w:id="1570647587">
                                  <w:marLeft w:val="0"/>
                                  <w:marRight w:val="0"/>
                                  <w:marTop w:val="0"/>
                                  <w:marBottom w:val="0"/>
                                  <w:divBdr>
                                    <w:top w:val="none" w:sz="0" w:space="0" w:color="auto"/>
                                    <w:left w:val="none" w:sz="0" w:space="0" w:color="auto"/>
                                    <w:bottom w:val="none" w:sz="0" w:space="0" w:color="auto"/>
                                    <w:right w:val="none" w:sz="0" w:space="0" w:color="auto"/>
                                  </w:divBdr>
                                </w:div>
                                <w:div w:id="490869604">
                                  <w:marLeft w:val="0"/>
                                  <w:marRight w:val="0"/>
                                  <w:marTop w:val="0"/>
                                  <w:marBottom w:val="0"/>
                                  <w:divBdr>
                                    <w:top w:val="none" w:sz="0" w:space="0" w:color="auto"/>
                                    <w:left w:val="none" w:sz="0" w:space="0" w:color="auto"/>
                                    <w:bottom w:val="none" w:sz="0" w:space="0" w:color="auto"/>
                                    <w:right w:val="none" w:sz="0" w:space="0" w:color="auto"/>
                                  </w:divBdr>
                                </w:div>
                                <w:div w:id="62141242">
                                  <w:marLeft w:val="0"/>
                                  <w:marRight w:val="0"/>
                                  <w:marTop w:val="0"/>
                                  <w:marBottom w:val="0"/>
                                  <w:divBdr>
                                    <w:top w:val="none" w:sz="0" w:space="0" w:color="auto"/>
                                    <w:left w:val="none" w:sz="0" w:space="0" w:color="auto"/>
                                    <w:bottom w:val="none" w:sz="0" w:space="0" w:color="auto"/>
                                    <w:right w:val="none" w:sz="0" w:space="0" w:color="auto"/>
                                  </w:divBdr>
                                </w:div>
                                <w:div w:id="1462724686">
                                  <w:marLeft w:val="0"/>
                                  <w:marRight w:val="0"/>
                                  <w:marTop w:val="0"/>
                                  <w:marBottom w:val="0"/>
                                  <w:divBdr>
                                    <w:top w:val="none" w:sz="0" w:space="0" w:color="auto"/>
                                    <w:left w:val="none" w:sz="0" w:space="0" w:color="auto"/>
                                    <w:bottom w:val="none" w:sz="0" w:space="0" w:color="auto"/>
                                    <w:right w:val="none" w:sz="0" w:space="0" w:color="auto"/>
                                  </w:divBdr>
                                </w:div>
                                <w:div w:id="286661887">
                                  <w:marLeft w:val="0"/>
                                  <w:marRight w:val="0"/>
                                  <w:marTop w:val="0"/>
                                  <w:marBottom w:val="0"/>
                                  <w:divBdr>
                                    <w:top w:val="none" w:sz="0" w:space="0" w:color="auto"/>
                                    <w:left w:val="none" w:sz="0" w:space="0" w:color="auto"/>
                                    <w:bottom w:val="none" w:sz="0" w:space="0" w:color="auto"/>
                                    <w:right w:val="none" w:sz="0" w:space="0" w:color="auto"/>
                                  </w:divBdr>
                                </w:div>
                                <w:div w:id="1913195176">
                                  <w:marLeft w:val="0"/>
                                  <w:marRight w:val="0"/>
                                  <w:marTop w:val="0"/>
                                  <w:marBottom w:val="0"/>
                                  <w:divBdr>
                                    <w:top w:val="none" w:sz="0" w:space="0" w:color="auto"/>
                                    <w:left w:val="none" w:sz="0" w:space="0" w:color="auto"/>
                                    <w:bottom w:val="none" w:sz="0" w:space="0" w:color="auto"/>
                                    <w:right w:val="none" w:sz="0" w:space="0" w:color="auto"/>
                                  </w:divBdr>
                                </w:div>
                                <w:div w:id="1707101124">
                                  <w:marLeft w:val="0"/>
                                  <w:marRight w:val="0"/>
                                  <w:marTop w:val="0"/>
                                  <w:marBottom w:val="0"/>
                                  <w:divBdr>
                                    <w:top w:val="none" w:sz="0" w:space="0" w:color="auto"/>
                                    <w:left w:val="none" w:sz="0" w:space="0" w:color="auto"/>
                                    <w:bottom w:val="none" w:sz="0" w:space="0" w:color="auto"/>
                                    <w:right w:val="none" w:sz="0" w:space="0" w:color="auto"/>
                                  </w:divBdr>
                                </w:div>
                                <w:div w:id="1207522425">
                                  <w:marLeft w:val="0"/>
                                  <w:marRight w:val="0"/>
                                  <w:marTop w:val="0"/>
                                  <w:marBottom w:val="0"/>
                                  <w:divBdr>
                                    <w:top w:val="none" w:sz="0" w:space="0" w:color="auto"/>
                                    <w:left w:val="none" w:sz="0" w:space="0" w:color="auto"/>
                                    <w:bottom w:val="none" w:sz="0" w:space="0" w:color="auto"/>
                                    <w:right w:val="none" w:sz="0" w:space="0" w:color="auto"/>
                                  </w:divBdr>
                                </w:div>
                                <w:div w:id="906838934">
                                  <w:marLeft w:val="0"/>
                                  <w:marRight w:val="0"/>
                                  <w:marTop w:val="0"/>
                                  <w:marBottom w:val="0"/>
                                  <w:divBdr>
                                    <w:top w:val="none" w:sz="0" w:space="0" w:color="auto"/>
                                    <w:left w:val="none" w:sz="0" w:space="0" w:color="auto"/>
                                    <w:bottom w:val="none" w:sz="0" w:space="0" w:color="auto"/>
                                    <w:right w:val="none" w:sz="0" w:space="0" w:color="auto"/>
                                  </w:divBdr>
                                </w:div>
                                <w:div w:id="1633360565">
                                  <w:marLeft w:val="0"/>
                                  <w:marRight w:val="0"/>
                                  <w:marTop w:val="0"/>
                                  <w:marBottom w:val="0"/>
                                  <w:divBdr>
                                    <w:top w:val="none" w:sz="0" w:space="0" w:color="auto"/>
                                    <w:left w:val="none" w:sz="0" w:space="0" w:color="auto"/>
                                    <w:bottom w:val="none" w:sz="0" w:space="0" w:color="auto"/>
                                    <w:right w:val="none" w:sz="0" w:space="0" w:color="auto"/>
                                  </w:divBdr>
                                </w:div>
                                <w:div w:id="714239618">
                                  <w:marLeft w:val="0"/>
                                  <w:marRight w:val="0"/>
                                  <w:marTop w:val="0"/>
                                  <w:marBottom w:val="0"/>
                                  <w:divBdr>
                                    <w:top w:val="none" w:sz="0" w:space="0" w:color="auto"/>
                                    <w:left w:val="none" w:sz="0" w:space="0" w:color="auto"/>
                                    <w:bottom w:val="none" w:sz="0" w:space="0" w:color="auto"/>
                                    <w:right w:val="none" w:sz="0" w:space="0" w:color="auto"/>
                                  </w:divBdr>
                                </w:div>
                                <w:div w:id="176239293">
                                  <w:marLeft w:val="0"/>
                                  <w:marRight w:val="0"/>
                                  <w:marTop w:val="0"/>
                                  <w:marBottom w:val="0"/>
                                  <w:divBdr>
                                    <w:top w:val="none" w:sz="0" w:space="0" w:color="auto"/>
                                    <w:left w:val="none" w:sz="0" w:space="0" w:color="auto"/>
                                    <w:bottom w:val="none" w:sz="0" w:space="0" w:color="auto"/>
                                    <w:right w:val="none" w:sz="0" w:space="0" w:color="auto"/>
                                  </w:divBdr>
                                </w:div>
                                <w:div w:id="229317512">
                                  <w:marLeft w:val="0"/>
                                  <w:marRight w:val="0"/>
                                  <w:marTop w:val="0"/>
                                  <w:marBottom w:val="0"/>
                                  <w:divBdr>
                                    <w:top w:val="none" w:sz="0" w:space="0" w:color="auto"/>
                                    <w:left w:val="none" w:sz="0" w:space="0" w:color="auto"/>
                                    <w:bottom w:val="none" w:sz="0" w:space="0" w:color="auto"/>
                                    <w:right w:val="none" w:sz="0" w:space="0" w:color="auto"/>
                                  </w:divBdr>
                                </w:div>
                                <w:div w:id="944844111">
                                  <w:marLeft w:val="0"/>
                                  <w:marRight w:val="0"/>
                                  <w:marTop w:val="0"/>
                                  <w:marBottom w:val="0"/>
                                  <w:divBdr>
                                    <w:top w:val="none" w:sz="0" w:space="0" w:color="auto"/>
                                    <w:left w:val="none" w:sz="0" w:space="0" w:color="auto"/>
                                    <w:bottom w:val="none" w:sz="0" w:space="0" w:color="auto"/>
                                    <w:right w:val="none" w:sz="0" w:space="0" w:color="auto"/>
                                  </w:divBdr>
                                </w:div>
                                <w:div w:id="1149596929">
                                  <w:marLeft w:val="0"/>
                                  <w:marRight w:val="0"/>
                                  <w:marTop w:val="0"/>
                                  <w:marBottom w:val="0"/>
                                  <w:divBdr>
                                    <w:top w:val="none" w:sz="0" w:space="0" w:color="auto"/>
                                    <w:left w:val="none" w:sz="0" w:space="0" w:color="auto"/>
                                    <w:bottom w:val="none" w:sz="0" w:space="0" w:color="auto"/>
                                    <w:right w:val="none" w:sz="0" w:space="0" w:color="auto"/>
                                  </w:divBdr>
                                </w:div>
                                <w:div w:id="1562902936">
                                  <w:marLeft w:val="0"/>
                                  <w:marRight w:val="0"/>
                                  <w:marTop w:val="0"/>
                                  <w:marBottom w:val="0"/>
                                  <w:divBdr>
                                    <w:top w:val="none" w:sz="0" w:space="0" w:color="auto"/>
                                    <w:left w:val="none" w:sz="0" w:space="0" w:color="auto"/>
                                    <w:bottom w:val="none" w:sz="0" w:space="0" w:color="auto"/>
                                    <w:right w:val="none" w:sz="0" w:space="0" w:color="auto"/>
                                  </w:divBdr>
                                </w:div>
                                <w:div w:id="693842764">
                                  <w:marLeft w:val="0"/>
                                  <w:marRight w:val="0"/>
                                  <w:marTop w:val="0"/>
                                  <w:marBottom w:val="0"/>
                                  <w:divBdr>
                                    <w:top w:val="none" w:sz="0" w:space="0" w:color="auto"/>
                                    <w:left w:val="none" w:sz="0" w:space="0" w:color="auto"/>
                                    <w:bottom w:val="none" w:sz="0" w:space="0" w:color="auto"/>
                                    <w:right w:val="none" w:sz="0" w:space="0" w:color="auto"/>
                                  </w:divBdr>
                                </w:div>
                                <w:div w:id="2141534062">
                                  <w:marLeft w:val="0"/>
                                  <w:marRight w:val="0"/>
                                  <w:marTop w:val="0"/>
                                  <w:marBottom w:val="0"/>
                                  <w:divBdr>
                                    <w:top w:val="none" w:sz="0" w:space="0" w:color="auto"/>
                                    <w:left w:val="none" w:sz="0" w:space="0" w:color="auto"/>
                                    <w:bottom w:val="none" w:sz="0" w:space="0" w:color="auto"/>
                                    <w:right w:val="none" w:sz="0" w:space="0" w:color="auto"/>
                                  </w:divBdr>
                                </w:div>
                                <w:div w:id="288706126">
                                  <w:marLeft w:val="0"/>
                                  <w:marRight w:val="0"/>
                                  <w:marTop w:val="0"/>
                                  <w:marBottom w:val="0"/>
                                  <w:divBdr>
                                    <w:top w:val="none" w:sz="0" w:space="0" w:color="auto"/>
                                    <w:left w:val="none" w:sz="0" w:space="0" w:color="auto"/>
                                    <w:bottom w:val="none" w:sz="0" w:space="0" w:color="auto"/>
                                    <w:right w:val="none" w:sz="0" w:space="0" w:color="auto"/>
                                  </w:divBdr>
                                </w:div>
                                <w:div w:id="703676469">
                                  <w:marLeft w:val="0"/>
                                  <w:marRight w:val="0"/>
                                  <w:marTop w:val="0"/>
                                  <w:marBottom w:val="0"/>
                                  <w:divBdr>
                                    <w:top w:val="none" w:sz="0" w:space="0" w:color="auto"/>
                                    <w:left w:val="none" w:sz="0" w:space="0" w:color="auto"/>
                                    <w:bottom w:val="none" w:sz="0" w:space="0" w:color="auto"/>
                                    <w:right w:val="none" w:sz="0" w:space="0" w:color="auto"/>
                                  </w:divBdr>
                                </w:div>
                                <w:div w:id="1200506112">
                                  <w:marLeft w:val="0"/>
                                  <w:marRight w:val="0"/>
                                  <w:marTop w:val="0"/>
                                  <w:marBottom w:val="0"/>
                                  <w:divBdr>
                                    <w:top w:val="none" w:sz="0" w:space="0" w:color="auto"/>
                                    <w:left w:val="none" w:sz="0" w:space="0" w:color="auto"/>
                                    <w:bottom w:val="none" w:sz="0" w:space="0" w:color="auto"/>
                                    <w:right w:val="none" w:sz="0" w:space="0" w:color="auto"/>
                                  </w:divBdr>
                                </w:div>
                                <w:div w:id="656689428">
                                  <w:marLeft w:val="0"/>
                                  <w:marRight w:val="0"/>
                                  <w:marTop w:val="0"/>
                                  <w:marBottom w:val="0"/>
                                  <w:divBdr>
                                    <w:top w:val="none" w:sz="0" w:space="0" w:color="auto"/>
                                    <w:left w:val="none" w:sz="0" w:space="0" w:color="auto"/>
                                    <w:bottom w:val="none" w:sz="0" w:space="0" w:color="auto"/>
                                    <w:right w:val="none" w:sz="0" w:space="0" w:color="auto"/>
                                  </w:divBdr>
                                </w:div>
                                <w:div w:id="584269521">
                                  <w:marLeft w:val="0"/>
                                  <w:marRight w:val="0"/>
                                  <w:marTop w:val="0"/>
                                  <w:marBottom w:val="0"/>
                                  <w:divBdr>
                                    <w:top w:val="none" w:sz="0" w:space="0" w:color="auto"/>
                                    <w:left w:val="none" w:sz="0" w:space="0" w:color="auto"/>
                                    <w:bottom w:val="none" w:sz="0" w:space="0" w:color="auto"/>
                                    <w:right w:val="none" w:sz="0" w:space="0" w:color="auto"/>
                                  </w:divBdr>
                                </w:div>
                                <w:div w:id="1754811542">
                                  <w:marLeft w:val="0"/>
                                  <w:marRight w:val="0"/>
                                  <w:marTop w:val="0"/>
                                  <w:marBottom w:val="0"/>
                                  <w:divBdr>
                                    <w:top w:val="none" w:sz="0" w:space="0" w:color="auto"/>
                                    <w:left w:val="none" w:sz="0" w:space="0" w:color="auto"/>
                                    <w:bottom w:val="none" w:sz="0" w:space="0" w:color="auto"/>
                                    <w:right w:val="none" w:sz="0" w:space="0" w:color="auto"/>
                                  </w:divBdr>
                                </w:div>
                                <w:div w:id="1162238134">
                                  <w:marLeft w:val="0"/>
                                  <w:marRight w:val="0"/>
                                  <w:marTop w:val="0"/>
                                  <w:marBottom w:val="0"/>
                                  <w:divBdr>
                                    <w:top w:val="none" w:sz="0" w:space="0" w:color="auto"/>
                                    <w:left w:val="none" w:sz="0" w:space="0" w:color="auto"/>
                                    <w:bottom w:val="none" w:sz="0" w:space="0" w:color="auto"/>
                                    <w:right w:val="none" w:sz="0" w:space="0" w:color="auto"/>
                                  </w:divBdr>
                                </w:div>
                                <w:div w:id="1486698237">
                                  <w:marLeft w:val="0"/>
                                  <w:marRight w:val="0"/>
                                  <w:marTop w:val="0"/>
                                  <w:marBottom w:val="0"/>
                                  <w:divBdr>
                                    <w:top w:val="none" w:sz="0" w:space="0" w:color="auto"/>
                                    <w:left w:val="none" w:sz="0" w:space="0" w:color="auto"/>
                                    <w:bottom w:val="none" w:sz="0" w:space="0" w:color="auto"/>
                                    <w:right w:val="none" w:sz="0" w:space="0" w:color="auto"/>
                                  </w:divBdr>
                                </w:div>
                                <w:div w:id="363792059">
                                  <w:marLeft w:val="0"/>
                                  <w:marRight w:val="0"/>
                                  <w:marTop w:val="0"/>
                                  <w:marBottom w:val="0"/>
                                  <w:divBdr>
                                    <w:top w:val="none" w:sz="0" w:space="0" w:color="auto"/>
                                    <w:left w:val="none" w:sz="0" w:space="0" w:color="auto"/>
                                    <w:bottom w:val="none" w:sz="0" w:space="0" w:color="auto"/>
                                    <w:right w:val="none" w:sz="0" w:space="0" w:color="auto"/>
                                  </w:divBdr>
                                </w:div>
                                <w:div w:id="1004208288">
                                  <w:marLeft w:val="0"/>
                                  <w:marRight w:val="0"/>
                                  <w:marTop w:val="0"/>
                                  <w:marBottom w:val="0"/>
                                  <w:divBdr>
                                    <w:top w:val="none" w:sz="0" w:space="0" w:color="auto"/>
                                    <w:left w:val="none" w:sz="0" w:space="0" w:color="auto"/>
                                    <w:bottom w:val="none" w:sz="0" w:space="0" w:color="auto"/>
                                    <w:right w:val="none" w:sz="0" w:space="0" w:color="auto"/>
                                  </w:divBdr>
                                </w:div>
                                <w:div w:id="288706983">
                                  <w:marLeft w:val="0"/>
                                  <w:marRight w:val="0"/>
                                  <w:marTop w:val="0"/>
                                  <w:marBottom w:val="0"/>
                                  <w:divBdr>
                                    <w:top w:val="none" w:sz="0" w:space="0" w:color="auto"/>
                                    <w:left w:val="none" w:sz="0" w:space="0" w:color="auto"/>
                                    <w:bottom w:val="none" w:sz="0" w:space="0" w:color="auto"/>
                                    <w:right w:val="none" w:sz="0" w:space="0" w:color="auto"/>
                                  </w:divBdr>
                                </w:div>
                                <w:div w:id="651520578">
                                  <w:marLeft w:val="0"/>
                                  <w:marRight w:val="0"/>
                                  <w:marTop w:val="0"/>
                                  <w:marBottom w:val="0"/>
                                  <w:divBdr>
                                    <w:top w:val="none" w:sz="0" w:space="0" w:color="auto"/>
                                    <w:left w:val="none" w:sz="0" w:space="0" w:color="auto"/>
                                    <w:bottom w:val="none" w:sz="0" w:space="0" w:color="auto"/>
                                    <w:right w:val="none" w:sz="0" w:space="0" w:color="auto"/>
                                  </w:divBdr>
                                </w:div>
                                <w:div w:id="418991036">
                                  <w:marLeft w:val="0"/>
                                  <w:marRight w:val="0"/>
                                  <w:marTop w:val="0"/>
                                  <w:marBottom w:val="0"/>
                                  <w:divBdr>
                                    <w:top w:val="none" w:sz="0" w:space="0" w:color="auto"/>
                                    <w:left w:val="none" w:sz="0" w:space="0" w:color="auto"/>
                                    <w:bottom w:val="none" w:sz="0" w:space="0" w:color="auto"/>
                                    <w:right w:val="none" w:sz="0" w:space="0" w:color="auto"/>
                                  </w:divBdr>
                                </w:div>
                                <w:div w:id="75442992">
                                  <w:marLeft w:val="0"/>
                                  <w:marRight w:val="0"/>
                                  <w:marTop w:val="0"/>
                                  <w:marBottom w:val="0"/>
                                  <w:divBdr>
                                    <w:top w:val="none" w:sz="0" w:space="0" w:color="auto"/>
                                    <w:left w:val="none" w:sz="0" w:space="0" w:color="auto"/>
                                    <w:bottom w:val="none" w:sz="0" w:space="0" w:color="auto"/>
                                    <w:right w:val="none" w:sz="0" w:space="0" w:color="auto"/>
                                  </w:divBdr>
                                </w:div>
                                <w:div w:id="1857885054">
                                  <w:marLeft w:val="0"/>
                                  <w:marRight w:val="0"/>
                                  <w:marTop w:val="0"/>
                                  <w:marBottom w:val="0"/>
                                  <w:divBdr>
                                    <w:top w:val="none" w:sz="0" w:space="0" w:color="auto"/>
                                    <w:left w:val="none" w:sz="0" w:space="0" w:color="auto"/>
                                    <w:bottom w:val="none" w:sz="0" w:space="0" w:color="auto"/>
                                    <w:right w:val="none" w:sz="0" w:space="0" w:color="auto"/>
                                  </w:divBdr>
                                </w:div>
                                <w:div w:id="1311205726">
                                  <w:marLeft w:val="0"/>
                                  <w:marRight w:val="0"/>
                                  <w:marTop w:val="0"/>
                                  <w:marBottom w:val="0"/>
                                  <w:divBdr>
                                    <w:top w:val="none" w:sz="0" w:space="0" w:color="auto"/>
                                    <w:left w:val="none" w:sz="0" w:space="0" w:color="auto"/>
                                    <w:bottom w:val="none" w:sz="0" w:space="0" w:color="auto"/>
                                    <w:right w:val="none" w:sz="0" w:space="0" w:color="auto"/>
                                  </w:divBdr>
                                </w:div>
                                <w:div w:id="1921333081">
                                  <w:marLeft w:val="0"/>
                                  <w:marRight w:val="0"/>
                                  <w:marTop w:val="0"/>
                                  <w:marBottom w:val="0"/>
                                  <w:divBdr>
                                    <w:top w:val="none" w:sz="0" w:space="0" w:color="auto"/>
                                    <w:left w:val="none" w:sz="0" w:space="0" w:color="auto"/>
                                    <w:bottom w:val="none" w:sz="0" w:space="0" w:color="auto"/>
                                    <w:right w:val="none" w:sz="0" w:space="0" w:color="auto"/>
                                  </w:divBdr>
                                </w:div>
                                <w:div w:id="1553419371">
                                  <w:marLeft w:val="0"/>
                                  <w:marRight w:val="0"/>
                                  <w:marTop w:val="0"/>
                                  <w:marBottom w:val="0"/>
                                  <w:divBdr>
                                    <w:top w:val="none" w:sz="0" w:space="0" w:color="auto"/>
                                    <w:left w:val="none" w:sz="0" w:space="0" w:color="auto"/>
                                    <w:bottom w:val="none" w:sz="0" w:space="0" w:color="auto"/>
                                    <w:right w:val="none" w:sz="0" w:space="0" w:color="auto"/>
                                  </w:divBdr>
                                </w:div>
                                <w:div w:id="1342197004">
                                  <w:marLeft w:val="0"/>
                                  <w:marRight w:val="0"/>
                                  <w:marTop w:val="0"/>
                                  <w:marBottom w:val="0"/>
                                  <w:divBdr>
                                    <w:top w:val="none" w:sz="0" w:space="0" w:color="auto"/>
                                    <w:left w:val="none" w:sz="0" w:space="0" w:color="auto"/>
                                    <w:bottom w:val="none" w:sz="0" w:space="0" w:color="auto"/>
                                    <w:right w:val="none" w:sz="0" w:space="0" w:color="auto"/>
                                  </w:divBdr>
                                </w:div>
                                <w:div w:id="1544515726">
                                  <w:marLeft w:val="0"/>
                                  <w:marRight w:val="0"/>
                                  <w:marTop w:val="0"/>
                                  <w:marBottom w:val="0"/>
                                  <w:divBdr>
                                    <w:top w:val="none" w:sz="0" w:space="0" w:color="auto"/>
                                    <w:left w:val="none" w:sz="0" w:space="0" w:color="auto"/>
                                    <w:bottom w:val="none" w:sz="0" w:space="0" w:color="auto"/>
                                    <w:right w:val="none" w:sz="0" w:space="0" w:color="auto"/>
                                  </w:divBdr>
                                </w:div>
                                <w:div w:id="460418376">
                                  <w:marLeft w:val="0"/>
                                  <w:marRight w:val="0"/>
                                  <w:marTop w:val="0"/>
                                  <w:marBottom w:val="0"/>
                                  <w:divBdr>
                                    <w:top w:val="none" w:sz="0" w:space="0" w:color="auto"/>
                                    <w:left w:val="none" w:sz="0" w:space="0" w:color="auto"/>
                                    <w:bottom w:val="none" w:sz="0" w:space="0" w:color="auto"/>
                                    <w:right w:val="none" w:sz="0" w:space="0" w:color="auto"/>
                                  </w:divBdr>
                                </w:div>
                                <w:div w:id="492335013">
                                  <w:marLeft w:val="0"/>
                                  <w:marRight w:val="0"/>
                                  <w:marTop w:val="0"/>
                                  <w:marBottom w:val="0"/>
                                  <w:divBdr>
                                    <w:top w:val="none" w:sz="0" w:space="0" w:color="auto"/>
                                    <w:left w:val="none" w:sz="0" w:space="0" w:color="auto"/>
                                    <w:bottom w:val="none" w:sz="0" w:space="0" w:color="auto"/>
                                    <w:right w:val="none" w:sz="0" w:space="0" w:color="auto"/>
                                  </w:divBdr>
                                </w:div>
                                <w:div w:id="726493549">
                                  <w:marLeft w:val="0"/>
                                  <w:marRight w:val="0"/>
                                  <w:marTop w:val="0"/>
                                  <w:marBottom w:val="0"/>
                                  <w:divBdr>
                                    <w:top w:val="none" w:sz="0" w:space="0" w:color="auto"/>
                                    <w:left w:val="none" w:sz="0" w:space="0" w:color="auto"/>
                                    <w:bottom w:val="none" w:sz="0" w:space="0" w:color="auto"/>
                                    <w:right w:val="none" w:sz="0" w:space="0" w:color="auto"/>
                                  </w:divBdr>
                                </w:div>
                                <w:div w:id="612251830">
                                  <w:marLeft w:val="0"/>
                                  <w:marRight w:val="0"/>
                                  <w:marTop w:val="0"/>
                                  <w:marBottom w:val="0"/>
                                  <w:divBdr>
                                    <w:top w:val="none" w:sz="0" w:space="0" w:color="auto"/>
                                    <w:left w:val="none" w:sz="0" w:space="0" w:color="auto"/>
                                    <w:bottom w:val="none" w:sz="0" w:space="0" w:color="auto"/>
                                    <w:right w:val="none" w:sz="0" w:space="0" w:color="auto"/>
                                  </w:divBdr>
                                </w:div>
                                <w:div w:id="1062757764">
                                  <w:marLeft w:val="0"/>
                                  <w:marRight w:val="0"/>
                                  <w:marTop w:val="0"/>
                                  <w:marBottom w:val="0"/>
                                  <w:divBdr>
                                    <w:top w:val="none" w:sz="0" w:space="0" w:color="auto"/>
                                    <w:left w:val="none" w:sz="0" w:space="0" w:color="auto"/>
                                    <w:bottom w:val="none" w:sz="0" w:space="0" w:color="auto"/>
                                    <w:right w:val="none" w:sz="0" w:space="0" w:color="auto"/>
                                  </w:divBdr>
                                </w:div>
                                <w:div w:id="459424389">
                                  <w:marLeft w:val="0"/>
                                  <w:marRight w:val="0"/>
                                  <w:marTop w:val="0"/>
                                  <w:marBottom w:val="0"/>
                                  <w:divBdr>
                                    <w:top w:val="none" w:sz="0" w:space="0" w:color="auto"/>
                                    <w:left w:val="none" w:sz="0" w:space="0" w:color="auto"/>
                                    <w:bottom w:val="none" w:sz="0" w:space="0" w:color="auto"/>
                                    <w:right w:val="none" w:sz="0" w:space="0" w:color="auto"/>
                                  </w:divBdr>
                                </w:div>
                                <w:div w:id="52631428">
                                  <w:marLeft w:val="0"/>
                                  <w:marRight w:val="0"/>
                                  <w:marTop w:val="0"/>
                                  <w:marBottom w:val="0"/>
                                  <w:divBdr>
                                    <w:top w:val="none" w:sz="0" w:space="0" w:color="auto"/>
                                    <w:left w:val="none" w:sz="0" w:space="0" w:color="auto"/>
                                    <w:bottom w:val="none" w:sz="0" w:space="0" w:color="auto"/>
                                    <w:right w:val="none" w:sz="0" w:space="0" w:color="auto"/>
                                  </w:divBdr>
                                </w:div>
                                <w:div w:id="1090544235">
                                  <w:marLeft w:val="0"/>
                                  <w:marRight w:val="0"/>
                                  <w:marTop w:val="0"/>
                                  <w:marBottom w:val="0"/>
                                  <w:divBdr>
                                    <w:top w:val="none" w:sz="0" w:space="0" w:color="auto"/>
                                    <w:left w:val="none" w:sz="0" w:space="0" w:color="auto"/>
                                    <w:bottom w:val="none" w:sz="0" w:space="0" w:color="auto"/>
                                    <w:right w:val="none" w:sz="0" w:space="0" w:color="auto"/>
                                  </w:divBdr>
                                </w:div>
                                <w:div w:id="1092360249">
                                  <w:marLeft w:val="0"/>
                                  <w:marRight w:val="0"/>
                                  <w:marTop w:val="0"/>
                                  <w:marBottom w:val="0"/>
                                  <w:divBdr>
                                    <w:top w:val="none" w:sz="0" w:space="0" w:color="auto"/>
                                    <w:left w:val="none" w:sz="0" w:space="0" w:color="auto"/>
                                    <w:bottom w:val="none" w:sz="0" w:space="0" w:color="auto"/>
                                    <w:right w:val="none" w:sz="0" w:space="0" w:color="auto"/>
                                  </w:divBdr>
                                </w:div>
                                <w:div w:id="1657302673">
                                  <w:marLeft w:val="0"/>
                                  <w:marRight w:val="0"/>
                                  <w:marTop w:val="0"/>
                                  <w:marBottom w:val="0"/>
                                  <w:divBdr>
                                    <w:top w:val="none" w:sz="0" w:space="0" w:color="auto"/>
                                    <w:left w:val="none" w:sz="0" w:space="0" w:color="auto"/>
                                    <w:bottom w:val="none" w:sz="0" w:space="0" w:color="auto"/>
                                    <w:right w:val="none" w:sz="0" w:space="0" w:color="auto"/>
                                  </w:divBdr>
                                </w:div>
                                <w:div w:id="1794785331">
                                  <w:marLeft w:val="0"/>
                                  <w:marRight w:val="0"/>
                                  <w:marTop w:val="0"/>
                                  <w:marBottom w:val="0"/>
                                  <w:divBdr>
                                    <w:top w:val="none" w:sz="0" w:space="0" w:color="auto"/>
                                    <w:left w:val="none" w:sz="0" w:space="0" w:color="auto"/>
                                    <w:bottom w:val="none" w:sz="0" w:space="0" w:color="auto"/>
                                    <w:right w:val="none" w:sz="0" w:space="0" w:color="auto"/>
                                  </w:divBdr>
                                </w:div>
                                <w:div w:id="93481423">
                                  <w:marLeft w:val="0"/>
                                  <w:marRight w:val="0"/>
                                  <w:marTop w:val="0"/>
                                  <w:marBottom w:val="0"/>
                                  <w:divBdr>
                                    <w:top w:val="none" w:sz="0" w:space="0" w:color="auto"/>
                                    <w:left w:val="none" w:sz="0" w:space="0" w:color="auto"/>
                                    <w:bottom w:val="none" w:sz="0" w:space="0" w:color="auto"/>
                                    <w:right w:val="none" w:sz="0" w:space="0" w:color="auto"/>
                                  </w:divBdr>
                                </w:div>
                                <w:div w:id="1254434791">
                                  <w:marLeft w:val="0"/>
                                  <w:marRight w:val="0"/>
                                  <w:marTop w:val="0"/>
                                  <w:marBottom w:val="0"/>
                                  <w:divBdr>
                                    <w:top w:val="none" w:sz="0" w:space="0" w:color="auto"/>
                                    <w:left w:val="none" w:sz="0" w:space="0" w:color="auto"/>
                                    <w:bottom w:val="none" w:sz="0" w:space="0" w:color="auto"/>
                                    <w:right w:val="none" w:sz="0" w:space="0" w:color="auto"/>
                                  </w:divBdr>
                                </w:div>
                                <w:div w:id="1261449468">
                                  <w:marLeft w:val="0"/>
                                  <w:marRight w:val="0"/>
                                  <w:marTop w:val="0"/>
                                  <w:marBottom w:val="0"/>
                                  <w:divBdr>
                                    <w:top w:val="none" w:sz="0" w:space="0" w:color="auto"/>
                                    <w:left w:val="none" w:sz="0" w:space="0" w:color="auto"/>
                                    <w:bottom w:val="none" w:sz="0" w:space="0" w:color="auto"/>
                                    <w:right w:val="none" w:sz="0" w:space="0" w:color="auto"/>
                                  </w:divBdr>
                                </w:div>
                                <w:div w:id="1087073869">
                                  <w:marLeft w:val="0"/>
                                  <w:marRight w:val="0"/>
                                  <w:marTop w:val="0"/>
                                  <w:marBottom w:val="0"/>
                                  <w:divBdr>
                                    <w:top w:val="none" w:sz="0" w:space="0" w:color="auto"/>
                                    <w:left w:val="none" w:sz="0" w:space="0" w:color="auto"/>
                                    <w:bottom w:val="none" w:sz="0" w:space="0" w:color="auto"/>
                                    <w:right w:val="none" w:sz="0" w:space="0" w:color="auto"/>
                                  </w:divBdr>
                                </w:div>
                                <w:div w:id="616178721">
                                  <w:marLeft w:val="0"/>
                                  <w:marRight w:val="0"/>
                                  <w:marTop w:val="0"/>
                                  <w:marBottom w:val="0"/>
                                  <w:divBdr>
                                    <w:top w:val="none" w:sz="0" w:space="0" w:color="auto"/>
                                    <w:left w:val="none" w:sz="0" w:space="0" w:color="auto"/>
                                    <w:bottom w:val="none" w:sz="0" w:space="0" w:color="auto"/>
                                    <w:right w:val="none" w:sz="0" w:space="0" w:color="auto"/>
                                  </w:divBdr>
                                </w:div>
                                <w:div w:id="408309799">
                                  <w:marLeft w:val="0"/>
                                  <w:marRight w:val="0"/>
                                  <w:marTop w:val="0"/>
                                  <w:marBottom w:val="0"/>
                                  <w:divBdr>
                                    <w:top w:val="none" w:sz="0" w:space="0" w:color="auto"/>
                                    <w:left w:val="none" w:sz="0" w:space="0" w:color="auto"/>
                                    <w:bottom w:val="none" w:sz="0" w:space="0" w:color="auto"/>
                                    <w:right w:val="none" w:sz="0" w:space="0" w:color="auto"/>
                                  </w:divBdr>
                                </w:div>
                                <w:div w:id="434978259">
                                  <w:marLeft w:val="0"/>
                                  <w:marRight w:val="0"/>
                                  <w:marTop w:val="0"/>
                                  <w:marBottom w:val="0"/>
                                  <w:divBdr>
                                    <w:top w:val="none" w:sz="0" w:space="0" w:color="auto"/>
                                    <w:left w:val="none" w:sz="0" w:space="0" w:color="auto"/>
                                    <w:bottom w:val="none" w:sz="0" w:space="0" w:color="auto"/>
                                    <w:right w:val="none" w:sz="0" w:space="0" w:color="auto"/>
                                  </w:divBdr>
                                </w:div>
                                <w:div w:id="1875845770">
                                  <w:marLeft w:val="0"/>
                                  <w:marRight w:val="0"/>
                                  <w:marTop w:val="0"/>
                                  <w:marBottom w:val="0"/>
                                  <w:divBdr>
                                    <w:top w:val="none" w:sz="0" w:space="0" w:color="auto"/>
                                    <w:left w:val="none" w:sz="0" w:space="0" w:color="auto"/>
                                    <w:bottom w:val="none" w:sz="0" w:space="0" w:color="auto"/>
                                    <w:right w:val="none" w:sz="0" w:space="0" w:color="auto"/>
                                  </w:divBdr>
                                </w:div>
                                <w:div w:id="523329974">
                                  <w:marLeft w:val="0"/>
                                  <w:marRight w:val="0"/>
                                  <w:marTop w:val="0"/>
                                  <w:marBottom w:val="0"/>
                                  <w:divBdr>
                                    <w:top w:val="none" w:sz="0" w:space="0" w:color="auto"/>
                                    <w:left w:val="none" w:sz="0" w:space="0" w:color="auto"/>
                                    <w:bottom w:val="none" w:sz="0" w:space="0" w:color="auto"/>
                                    <w:right w:val="none" w:sz="0" w:space="0" w:color="auto"/>
                                  </w:divBdr>
                                </w:div>
                                <w:div w:id="735709094">
                                  <w:marLeft w:val="0"/>
                                  <w:marRight w:val="0"/>
                                  <w:marTop w:val="0"/>
                                  <w:marBottom w:val="0"/>
                                  <w:divBdr>
                                    <w:top w:val="none" w:sz="0" w:space="0" w:color="auto"/>
                                    <w:left w:val="none" w:sz="0" w:space="0" w:color="auto"/>
                                    <w:bottom w:val="none" w:sz="0" w:space="0" w:color="auto"/>
                                    <w:right w:val="none" w:sz="0" w:space="0" w:color="auto"/>
                                  </w:divBdr>
                                </w:div>
                                <w:div w:id="1870214029">
                                  <w:marLeft w:val="0"/>
                                  <w:marRight w:val="0"/>
                                  <w:marTop w:val="0"/>
                                  <w:marBottom w:val="0"/>
                                  <w:divBdr>
                                    <w:top w:val="none" w:sz="0" w:space="0" w:color="auto"/>
                                    <w:left w:val="none" w:sz="0" w:space="0" w:color="auto"/>
                                    <w:bottom w:val="none" w:sz="0" w:space="0" w:color="auto"/>
                                    <w:right w:val="none" w:sz="0" w:space="0" w:color="auto"/>
                                  </w:divBdr>
                                </w:div>
                                <w:div w:id="1221482465">
                                  <w:marLeft w:val="0"/>
                                  <w:marRight w:val="0"/>
                                  <w:marTop w:val="0"/>
                                  <w:marBottom w:val="0"/>
                                  <w:divBdr>
                                    <w:top w:val="none" w:sz="0" w:space="0" w:color="auto"/>
                                    <w:left w:val="none" w:sz="0" w:space="0" w:color="auto"/>
                                    <w:bottom w:val="none" w:sz="0" w:space="0" w:color="auto"/>
                                    <w:right w:val="none" w:sz="0" w:space="0" w:color="auto"/>
                                  </w:divBdr>
                                </w:div>
                                <w:div w:id="1954091055">
                                  <w:marLeft w:val="0"/>
                                  <w:marRight w:val="0"/>
                                  <w:marTop w:val="0"/>
                                  <w:marBottom w:val="0"/>
                                  <w:divBdr>
                                    <w:top w:val="none" w:sz="0" w:space="0" w:color="auto"/>
                                    <w:left w:val="none" w:sz="0" w:space="0" w:color="auto"/>
                                    <w:bottom w:val="none" w:sz="0" w:space="0" w:color="auto"/>
                                    <w:right w:val="none" w:sz="0" w:space="0" w:color="auto"/>
                                  </w:divBdr>
                                </w:div>
                                <w:div w:id="2021925555">
                                  <w:marLeft w:val="0"/>
                                  <w:marRight w:val="0"/>
                                  <w:marTop w:val="0"/>
                                  <w:marBottom w:val="0"/>
                                  <w:divBdr>
                                    <w:top w:val="none" w:sz="0" w:space="0" w:color="auto"/>
                                    <w:left w:val="none" w:sz="0" w:space="0" w:color="auto"/>
                                    <w:bottom w:val="none" w:sz="0" w:space="0" w:color="auto"/>
                                    <w:right w:val="none" w:sz="0" w:space="0" w:color="auto"/>
                                  </w:divBdr>
                                </w:div>
                                <w:div w:id="1220673886">
                                  <w:marLeft w:val="0"/>
                                  <w:marRight w:val="0"/>
                                  <w:marTop w:val="0"/>
                                  <w:marBottom w:val="0"/>
                                  <w:divBdr>
                                    <w:top w:val="none" w:sz="0" w:space="0" w:color="auto"/>
                                    <w:left w:val="none" w:sz="0" w:space="0" w:color="auto"/>
                                    <w:bottom w:val="none" w:sz="0" w:space="0" w:color="auto"/>
                                    <w:right w:val="none" w:sz="0" w:space="0" w:color="auto"/>
                                  </w:divBdr>
                                </w:div>
                                <w:div w:id="2107188973">
                                  <w:marLeft w:val="0"/>
                                  <w:marRight w:val="0"/>
                                  <w:marTop w:val="0"/>
                                  <w:marBottom w:val="0"/>
                                  <w:divBdr>
                                    <w:top w:val="none" w:sz="0" w:space="0" w:color="auto"/>
                                    <w:left w:val="none" w:sz="0" w:space="0" w:color="auto"/>
                                    <w:bottom w:val="none" w:sz="0" w:space="0" w:color="auto"/>
                                    <w:right w:val="none" w:sz="0" w:space="0" w:color="auto"/>
                                  </w:divBdr>
                                </w:div>
                                <w:div w:id="1635059973">
                                  <w:marLeft w:val="0"/>
                                  <w:marRight w:val="0"/>
                                  <w:marTop w:val="0"/>
                                  <w:marBottom w:val="0"/>
                                  <w:divBdr>
                                    <w:top w:val="none" w:sz="0" w:space="0" w:color="auto"/>
                                    <w:left w:val="none" w:sz="0" w:space="0" w:color="auto"/>
                                    <w:bottom w:val="none" w:sz="0" w:space="0" w:color="auto"/>
                                    <w:right w:val="none" w:sz="0" w:space="0" w:color="auto"/>
                                  </w:divBdr>
                                </w:div>
                                <w:div w:id="17435744">
                                  <w:marLeft w:val="0"/>
                                  <w:marRight w:val="0"/>
                                  <w:marTop w:val="0"/>
                                  <w:marBottom w:val="0"/>
                                  <w:divBdr>
                                    <w:top w:val="none" w:sz="0" w:space="0" w:color="auto"/>
                                    <w:left w:val="none" w:sz="0" w:space="0" w:color="auto"/>
                                    <w:bottom w:val="none" w:sz="0" w:space="0" w:color="auto"/>
                                    <w:right w:val="none" w:sz="0" w:space="0" w:color="auto"/>
                                  </w:divBdr>
                                </w:div>
                                <w:div w:id="1178539957">
                                  <w:marLeft w:val="0"/>
                                  <w:marRight w:val="0"/>
                                  <w:marTop w:val="0"/>
                                  <w:marBottom w:val="0"/>
                                  <w:divBdr>
                                    <w:top w:val="none" w:sz="0" w:space="0" w:color="auto"/>
                                    <w:left w:val="none" w:sz="0" w:space="0" w:color="auto"/>
                                    <w:bottom w:val="none" w:sz="0" w:space="0" w:color="auto"/>
                                    <w:right w:val="none" w:sz="0" w:space="0" w:color="auto"/>
                                  </w:divBdr>
                                </w:div>
                                <w:div w:id="290407143">
                                  <w:marLeft w:val="0"/>
                                  <w:marRight w:val="0"/>
                                  <w:marTop w:val="0"/>
                                  <w:marBottom w:val="0"/>
                                  <w:divBdr>
                                    <w:top w:val="none" w:sz="0" w:space="0" w:color="auto"/>
                                    <w:left w:val="none" w:sz="0" w:space="0" w:color="auto"/>
                                    <w:bottom w:val="none" w:sz="0" w:space="0" w:color="auto"/>
                                    <w:right w:val="none" w:sz="0" w:space="0" w:color="auto"/>
                                  </w:divBdr>
                                </w:div>
                                <w:div w:id="763067288">
                                  <w:marLeft w:val="0"/>
                                  <w:marRight w:val="0"/>
                                  <w:marTop w:val="0"/>
                                  <w:marBottom w:val="0"/>
                                  <w:divBdr>
                                    <w:top w:val="none" w:sz="0" w:space="0" w:color="auto"/>
                                    <w:left w:val="none" w:sz="0" w:space="0" w:color="auto"/>
                                    <w:bottom w:val="none" w:sz="0" w:space="0" w:color="auto"/>
                                    <w:right w:val="none" w:sz="0" w:space="0" w:color="auto"/>
                                  </w:divBdr>
                                </w:div>
                                <w:div w:id="622930080">
                                  <w:marLeft w:val="0"/>
                                  <w:marRight w:val="0"/>
                                  <w:marTop w:val="0"/>
                                  <w:marBottom w:val="0"/>
                                  <w:divBdr>
                                    <w:top w:val="none" w:sz="0" w:space="0" w:color="auto"/>
                                    <w:left w:val="none" w:sz="0" w:space="0" w:color="auto"/>
                                    <w:bottom w:val="none" w:sz="0" w:space="0" w:color="auto"/>
                                    <w:right w:val="none" w:sz="0" w:space="0" w:color="auto"/>
                                  </w:divBdr>
                                </w:div>
                                <w:div w:id="159321223">
                                  <w:marLeft w:val="0"/>
                                  <w:marRight w:val="0"/>
                                  <w:marTop w:val="0"/>
                                  <w:marBottom w:val="0"/>
                                  <w:divBdr>
                                    <w:top w:val="none" w:sz="0" w:space="0" w:color="auto"/>
                                    <w:left w:val="none" w:sz="0" w:space="0" w:color="auto"/>
                                    <w:bottom w:val="none" w:sz="0" w:space="0" w:color="auto"/>
                                    <w:right w:val="none" w:sz="0" w:space="0" w:color="auto"/>
                                  </w:divBdr>
                                </w:div>
                                <w:div w:id="465468752">
                                  <w:marLeft w:val="0"/>
                                  <w:marRight w:val="0"/>
                                  <w:marTop w:val="0"/>
                                  <w:marBottom w:val="0"/>
                                  <w:divBdr>
                                    <w:top w:val="none" w:sz="0" w:space="0" w:color="auto"/>
                                    <w:left w:val="none" w:sz="0" w:space="0" w:color="auto"/>
                                    <w:bottom w:val="none" w:sz="0" w:space="0" w:color="auto"/>
                                    <w:right w:val="none" w:sz="0" w:space="0" w:color="auto"/>
                                  </w:divBdr>
                                </w:div>
                                <w:div w:id="149058672">
                                  <w:marLeft w:val="0"/>
                                  <w:marRight w:val="0"/>
                                  <w:marTop w:val="0"/>
                                  <w:marBottom w:val="0"/>
                                  <w:divBdr>
                                    <w:top w:val="none" w:sz="0" w:space="0" w:color="auto"/>
                                    <w:left w:val="none" w:sz="0" w:space="0" w:color="auto"/>
                                    <w:bottom w:val="none" w:sz="0" w:space="0" w:color="auto"/>
                                    <w:right w:val="none" w:sz="0" w:space="0" w:color="auto"/>
                                  </w:divBdr>
                                </w:div>
                                <w:div w:id="204145294">
                                  <w:marLeft w:val="0"/>
                                  <w:marRight w:val="0"/>
                                  <w:marTop w:val="0"/>
                                  <w:marBottom w:val="0"/>
                                  <w:divBdr>
                                    <w:top w:val="none" w:sz="0" w:space="0" w:color="auto"/>
                                    <w:left w:val="none" w:sz="0" w:space="0" w:color="auto"/>
                                    <w:bottom w:val="none" w:sz="0" w:space="0" w:color="auto"/>
                                    <w:right w:val="none" w:sz="0" w:space="0" w:color="auto"/>
                                  </w:divBdr>
                                </w:div>
                                <w:div w:id="26567818">
                                  <w:marLeft w:val="0"/>
                                  <w:marRight w:val="0"/>
                                  <w:marTop w:val="0"/>
                                  <w:marBottom w:val="0"/>
                                  <w:divBdr>
                                    <w:top w:val="none" w:sz="0" w:space="0" w:color="auto"/>
                                    <w:left w:val="none" w:sz="0" w:space="0" w:color="auto"/>
                                    <w:bottom w:val="none" w:sz="0" w:space="0" w:color="auto"/>
                                    <w:right w:val="none" w:sz="0" w:space="0" w:color="auto"/>
                                  </w:divBdr>
                                </w:div>
                                <w:div w:id="898520443">
                                  <w:marLeft w:val="0"/>
                                  <w:marRight w:val="0"/>
                                  <w:marTop w:val="0"/>
                                  <w:marBottom w:val="0"/>
                                  <w:divBdr>
                                    <w:top w:val="none" w:sz="0" w:space="0" w:color="auto"/>
                                    <w:left w:val="none" w:sz="0" w:space="0" w:color="auto"/>
                                    <w:bottom w:val="none" w:sz="0" w:space="0" w:color="auto"/>
                                    <w:right w:val="none" w:sz="0" w:space="0" w:color="auto"/>
                                  </w:divBdr>
                                </w:div>
                                <w:div w:id="1733455654">
                                  <w:marLeft w:val="0"/>
                                  <w:marRight w:val="0"/>
                                  <w:marTop w:val="0"/>
                                  <w:marBottom w:val="0"/>
                                  <w:divBdr>
                                    <w:top w:val="none" w:sz="0" w:space="0" w:color="auto"/>
                                    <w:left w:val="none" w:sz="0" w:space="0" w:color="auto"/>
                                    <w:bottom w:val="none" w:sz="0" w:space="0" w:color="auto"/>
                                    <w:right w:val="none" w:sz="0" w:space="0" w:color="auto"/>
                                  </w:divBdr>
                                </w:div>
                                <w:div w:id="598223071">
                                  <w:marLeft w:val="0"/>
                                  <w:marRight w:val="0"/>
                                  <w:marTop w:val="0"/>
                                  <w:marBottom w:val="0"/>
                                  <w:divBdr>
                                    <w:top w:val="none" w:sz="0" w:space="0" w:color="auto"/>
                                    <w:left w:val="none" w:sz="0" w:space="0" w:color="auto"/>
                                    <w:bottom w:val="none" w:sz="0" w:space="0" w:color="auto"/>
                                    <w:right w:val="none" w:sz="0" w:space="0" w:color="auto"/>
                                  </w:divBdr>
                                </w:div>
                                <w:div w:id="2038651759">
                                  <w:marLeft w:val="0"/>
                                  <w:marRight w:val="0"/>
                                  <w:marTop w:val="0"/>
                                  <w:marBottom w:val="0"/>
                                  <w:divBdr>
                                    <w:top w:val="none" w:sz="0" w:space="0" w:color="auto"/>
                                    <w:left w:val="none" w:sz="0" w:space="0" w:color="auto"/>
                                    <w:bottom w:val="none" w:sz="0" w:space="0" w:color="auto"/>
                                    <w:right w:val="none" w:sz="0" w:space="0" w:color="auto"/>
                                  </w:divBdr>
                                </w:div>
                                <w:div w:id="1325666449">
                                  <w:marLeft w:val="0"/>
                                  <w:marRight w:val="0"/>
                                  <w:marTop w:val="0"/>
                                  <w:marBottom w:val="0"/>
                                  <w:divBdr>
                                    <w:top w:val="none" w:sz="0" w:space="0" w:color="auto"/>
                                    <w:left w:val="none" w:sz="0" w:space="0" w:color="auto"/>
                                    <w:bottom w:val="none" w:sz="0" w:space="0" w:color="auto"/>
                                    <w:right w:val="none" w:sz="0" w:space="0" w:color="auto"/>
                                  </w:divBdr>
                                </w:div>
                                <w:div w:id="306402269">
                                  <w:marLeft w:val="0"/>
                                  <w:marRight w:val="0"/>
                                  <w:marTop w:val="0"/>
                                  <w:marBottom w:val="0"/>
                                  <w:divBdr>
                                    <w:top w:val="none" w:sz="0" w:space="0" w:color="auto"/>
                                    <w:left w:val="none" w:sz="0" w:space="0" w:color="auto"/>
                                    <w:bottom w:val="none" w:sz="0" w:space="0" w:color="auto"/>
                                    <w:right w:val="none" w:sz="0" w:space="0" w:color="auto"/>
                                  </w:divBdr>
                                </w:div>
                                <w:div w:id="1523934024">
                                  <w:marLeft w:val="0"/>
                                  <w:marRight w:val="0"/>
                                  <w:marTop w:val="0"/>
                                  <w:marBottom w:val="0"/>
                                  <w:divBdr>
                                    <w:top w:val="none" w:sz="0" w:space="0" w:color="auto"/>
                                    <w:left w:val="none" w:sz="0" w:space="0" w:color="auto"/>
                                    <w:bottom w:val="none" w:sz="0" w:space="0" w:color="auto"/>
                                    <w:right w:val="none" w:sz="0" w:space="0" w:color="auto"/>
                                  </w:divBdr>
                                </w:div>
                                <w:div w:id="1940983602">
                                  <w:marLeft w:val="0"/>
                                  <w:marRight w:val="0"/>
                                  <w:marTop w:val="0"/>
                                  <w:marBottom w:val="0"/>
                                  <w:divBdr>
                                    <w:top w:val="none" w:sz="0" w:space="0" w:color="auto"/>
                                    <w:left w:val="none" w:sz="0" w:space="0" w:color="auto"/>
                                    <w:bottom w:val="none" w:sz="0" w:space="0" w:color="auto"/>
                                    <w:right w:val="none" w:sz="0" w:space="0" w:color="auto"/>
                                  </w:divBdr>
                                </w:div>
                                <w:div w:id="160781109">
                                  <w:marLeft w:val="0"/>
                                  <w:marRight w:val="0"/>
                                  <w:marTop w:val="0"/>
                                  <w:marBottom w:val="0"/>
                                  <w:divBdr>
                                    <w:top w:val="none" w:sz="0" w:space="0" w:color="auto"/>
                                    <w:left w:val="none" w:sz="0" w:space="0" w:color="auto"/>
                                    <w:bottom w:val="none" w:sz="0" w:space="0" w:color="auto"/>
                                    <w:right w:val="none" w:sz="0" w:space="0" w:color="auto"/>
                                  </w:divBdr>
                                </w:div>
                                <w:div w:id="885026480">
                                  <w:marLeft w:val="0"/>
                                  <w:marRight w:val="0"/>
                                  <w:marTop w:val="0"/>
                                  <w:marBottom w:val="0"/>
                                  <w:divBdr>
                                    <w:top w:val="none" w:sz="0" w:space="0" w:color="auto"/>
                                    <w:left w:val="none" w:sz="0" w:space="0" w:color="auto"/>
                                    <w:bottom w:val="none" w:sz="0" w:space="0" w:color="auto"/>
                                    <w:right w:val="none" w:sz="0" w:space="0" w:color="auto"/>
                                  </w:divBdr>
                                </w:div>
                                <w:div w:id="2127305278">
                                  <w:marLeft w:val="0"/>
                                  <w:marRight w:val="0"/>
                                  <w:marTop w:val="0"/>
                                  <w:marBottom w:val="0"/>
                                  <w:divBdr>
                                    <w:top w:val="none" w:sz="0" w:space="0" w:color="auto"/>
                                    <w:left w:val="none" w:sz="0" w:space="0" w:color="auto"/>
                                    <w:bottom w:val="none" w:sz="0" w:space="0" w:color="auto"/>
                                    <w:right w:val="none" w:sz="0" w:space="0" w:color="auto"/>
                                  </w:divBdr>
                                </w:div>
                                <w:div w:id="1122580400">
                                  <w:marLeft w:val="0"/>
                                  <w:marRight w:val="0"/>
                                  <w:marTop w:val="0"/>
                                  <w:marBottom w:val="0"/>
                                  <w:divBdr>
                                    <w:top w:val="none" w:sz="0" w:space="0" w:color="auto"/>
                                    <w:left w:val="none" w:sz="0" w:space="0" w:color="auto"/>
                                    <w:bottom w:val="none" w:sz="0" w:space="0" w:color="auto"/>
                                    <w:right w:val="none" w:sz="0" w:space="0" w:color="auto"/>
                                  </w:divBdr>
                                </w:div>
                                <w:div w:id="1727800828">
                                  <w:marLeft w:val="0"/>
                                  <w:marRight w:val="0"/>
                                  <w:marTop w:val="0"/>
                                  <w:marBottom w:val="0"/>
                                  <w:divBdr>
                                    <w:top w:val="none" w:sz="0" w:space="0" w:color="auto"/>
                                    <w:left w:val="none" w:sz="0" w:space="0" w:color="auto"/>
                                    <w:bottom w:val="none" w:sz="0" w:space="0" w:color="auto"/>
                                    <w:right w:val="none" w:sz="0" w:space="0" w:color="auto"/>
                                  </w:divBdr>
                                </w:div>
                                <w:div w:id="903637252">
                                  <w:marLeft w:val="0"/>
                                  <w:marRight w:val="0"/>
                                  <w:marTop w:val="0"/>
                                  <w:marBottom w:val="0"/>
                                  <w:divBdr>
                                    <w:top w:val="none" w:sz="0" w:space="0" w:color="auto"/>
                                    <w:left w:val="none" w:sz="0" w:space="0" w:color="auto"/>
                                    <w:bottom w:val="none" w:sz="0" w:space="0" w:color="auto"/>
                                    <w:right w:val="none" w:sz="0" w:space="0" w:color="auto"/>
                                  </w:divBdr>
                                </w:div>
                                <w:div w:id="1983731473">
                                  <w:marLeft w:val="0"/>
                                  <w:marRight w:val="0"/>
                                  <w:marTop w:val="0"/>
                                  <w:marBottom w:val="0"/>
                                  <w:divBdr>
                                    <w:top w:val="none" w:sz="0" w:space="0" w:color="auto"/>
                                    <w:left w:val="none" w:sz="0" w:space="0" w:color="auto"/>
                                    <w:bottom w:val="none" w:sz="0" w:space="0" w:color="auto"/>
                                    <w:right w:val="none" w:sz="0" w:space="0" w:color="auto"/>
                                  </w:divBdr>
                                </w:div>
                                <w:div w:id="1007056260">
                                  <w:marLeft w:val="0"/>
                                  <w:marRight w:val="0"/>
                                  <w:marTop w:val="0"/>
                                  <w:marBottom w:val="0"/>
                                  <w:divBdr>
                                    <w:top w:val="none" w:sz="0" w:space="0" w:color="auto"/>
                                    <w:left w:val="none" w:sz="0" w:space="0" w:color="auto"/>
                                    <w:bottom w:val="none" w:sz="0" w:space="0" w:color="auto"/>
                                    <w:right w:val="none" w:sz="0" w:space="0" w:color="auto"/>
                                  </w:divBdr>
                                </w:div>
                                <w:div w:id="2115905486">
                                  <w:marLeft w:val="0"/>
                                  <w:marRight w:val="0"/>
                                  <w:marTop w:val="0"/>
                                  <w:marBottom w:val="0"/>
                                  <w:divBdr>
                                    <w:top w:val="none" w:sz="0" w:space="0" w:color="auto"/>
                                    <w:left w:val="none" w:sz="0" w:space="0" w:color="auto"/>
                                    <w:bottom w:val="none" w:sz="0" w:space="0" w:color="auto"/>
                                    <w:right w:val="none" w:sz="0" w:space="0" w:color="auto"/>
                                  </w:divBdr>
                                </w:div>
                                <w:div w:id="523398378">
                                  <w:marLeft w:val="0"/>
                                  <w:marRight w:val="0"/>
                                  <w:marTop w:val="0"/>
                                  <w:marBottom w:val="0"/>
                                  <w:divBdr>
                                    <w:top w:val="none" w:sz="0" w:space="0" w:color="auto"/>
                                    <w:left w:val="none" w:sz="0" w:space="0" w:color="auto"/>
                                    <w:bottom w:val="none" w:sz="0" w:space="0" w:color="auto"/>
                                    <w:right w:val="none" w:sz="0" w:space="0" w:color="auto"/>
                                  </w:divBdr>
                                </w:div>
                                <w:div w:id="1994604126">
                                  <w:marLeft w:val="0"/>
                                  <w:marRight w:val="0"/>
                                  <w:marTop w:val="0"/>
                                  <w:marBottom w:val="0"/>
                                  <w:divBdr>
                                    <w:top w:val="none" w:sz="0" w:space="0" w:color="auto"/>
                                    <w:left w:val="none" w:sz="0" w:space="0" w:color="auto"/>
                                    <w:bottom w:val="none" w:sz="0" w:space="0" w:color="auto"/>
                                    <w:right w:val="none" w:sz="0" w:space="0" w:color="auto"/>
                                  </w:divBdr>
                                </w:div>
                                <w:div w:id="1130171318">
                                  <w:marLeft w:val="0"/>
                                  <w:marRight w:val="0"/>
                                  <w:marTop w:val="0"/>
                                  <w:marBottom w:val="0"/>
                                  <w:divBdr>
                                    <w:top w:val="none" w:sz="0" w:space="0" w:color="auto"/>
                                    <w:left w:val="none" w:sz="0" w:space="0" w:color="auto"/>
                                    <w:bottom w:val="none" w:sz="0" w:space="0" w:color="auto"/>
                                    <w:right w:val="none" w:sz="0" w:space="0" w:color="auto"/>
                                  </w:divBdr>
                                </w:div>
                                <w:div w:id="1278410919">
                                  <w:marLeft w:val="0"/>
                                  <w:marRight w:val="0"/>
                                  <w:marTop w:val="0"/>
                                  <w:marBottom w:val="0"/>
                                  <w:divBdr>
                                    <w:top w:val="none" w:sz="0" w:space="0" w:color="auto"/>
                                    <w:left w:val="none" w:sz="0" w:space="0" w:color="auto"/>
                                    <w:bottom w:val="none" w:sz="0" w:space="0" w:color="auto"/>
                                    <w:right w:val="none" w:sz="0" w:space="0" w:color="auto"/>
                                  </w:divBdr>
                                </w:div>
                                <w:div w:id="232937197">
                                  <w:marLeft w:val="0"/>
                                  <w:marRight w:val="0"/>
                                  <w:marTop w:val="0"/>
                                  <w:marBottom w:val="0"/>
                                  <w:divBdr>
                                    <w:top w:val="none" w:sz="0" w:space="0" w:color="auto"/>
                                    <w:left w:val="none" w:sz="0" w:space="0" w:color="auto"/>
                                    <w:bottom w:val="none" w:sz="0" w:space="0" w:color="auto"/>
                                    <w:right w:val="none" w:sz="0" w:space="0" w:color="auto"/>
                                  </w:divBdr>
                                </w:div>
                                <w:div w:id="1924727553">
                                  <w:marLeft w:val="0"/>
                                  <w:marRight w:val="0"/>
                                  <w:marTop w:val="0"/>
                                  <w:marBottom w:val="0"/>
                                  <w:divBdr>
                                    <w:top w:val="none" w:sz="0" w:space="0" w:color="auto"/>
                                    <w:left w:val="none" w:sz="0" w:space="0" w:color="auto"/>
                                    <w:bottom w:val="none" w:sz="0" w:space="0" w:color="auto"/>
                                    <w:right w:val="none" w:sz="0" w:space="0" w:color="auto"/>
                                  </w:divBdr>
                                </w:div>
                                <w:div w:id="1425684099">
                                  <w:marLeft w:val="0"/>
                                  <w:marRight w:val="0"/>
                                  <w:marTop w:val="0"/>
                                  <w:marBottom w:val="0"/>
                                  <w:divBdr>
                                    <w:top w:val="none" w:sz="0" w:space="0" w:color="auto"/>
                                    <w:left w:val="none" w:sz="0" w:space="0" w:color="auto"/>
                                    <w:bottom w:val="none" w:sz="0" w:space="0" w:color="auto"/>
                                    <w:right w:val="none" w:sz="0" w:space="0" w:color="auto"/>
                                  </w:divBdr>
                                </w:div>
                                <w:div w:id="1533685290">
                                  <w:marLeft w:val="0"/>
                                  <w:marRight w:val="0"/>
                                  <w:marTop w:val="0"/>
                                  <w:marBottom w:val="0"/>
                                  <w:divBdr>
                                    <w:top w:val="none" w:sz="0" w:space="0" w:color="auto"/>
                                    <w:left w:val="none" w:sz="0" w:space="0" w:color="auto"/>
                                    <w:bottom w:val="none" w:sz="0" w:space="0" w:color="auto"/>
                                    <w:right w:val="none" w:sz="0" w:space="0" w:color="auto"/>
                                  </w:divBdr>
                                </w:div>
                                <w:div w:id="300428461">
                                  <w:marLeft w:val="0"/>
                                  <w:marRight w:val="0"/>
                                  <w:marTop w:val="0"/>
                                  <w:marBottom w:val="0"/>
                                  <w:divBdr>
                                    <w:top w:val="none" w:sz="0" w:space="0" w:color="auto"/>
                                    <w:left w:val="none" w:sz="0" w:space="0" w:color="auto"/>
                                    <w:bottom w:val="none" w:sz="0" w:space="0" w:color="auto"/>
                                    <w:right w:val="none" w:sz="0" w:space="0" w:color="auto"/>
                                  </w:divBdr>
                                </w:div>
                                <w:div w:id="1960719740">
                                  <w:marLeft w:val="0"/>
                                  <w:marRight w:val="0"/>
                                  <w:marTop w:val="0"/>
                                  <w:marBottom w:val="0"/>
                                  <w:divBdr>
                                    <w:top w:val="none" w:sz="0" w:space="0" w:color="auto"/>
                                    <w:left w:val="none" w:sz="0" w:space="0" w:color="auto"/>
                                    <w:bottom w:val="none" w:sz="0" w:space="0" w:color="auto"/>
                                    <w:right w:val="none" w:sz="0" w:space="0" w:color="auto"/>
                                  </w:divBdr>
                                </w:div>
                                <w:div w:id="1818910832">
                                  <w:marLeft w:val="0"/>
                                  <w:marRight w:val="0"/>
                                  <w:marTop w:val="0"/>
                                  <w:marBottom w:val="0"/>
                                  <w:divBdr>
                                    <w:top w:val="none" w:sz="0" w:space="0" w:color="auto"/>
                                    <w:left w:val="none" w:sz="0" w:space="0" w:color="auto"/>
                                    <w:bottom w:val="none" w:sz="0" w:space="0" w:color="auto"/>
                                    <w:right w:val="none" w:sz="0" w:space="0" w:color="auto"/>
                                  </w:divBdr>
                                </w:div>
                                <w:div w:id="1028337457">
                                  <w:marLeft w:val="0"/>
                                  <w:marRight w:val="0"/>
                                  <w:marTop w:val="0"/>
                                  <w:marBottom w:val="0"/>
                                  <w:divBdr>
                                    <w:top w:val="none" w:sz="0" w:space="0" w:color="auto"/>
                                    <w:left w:val="none" w:sz="0" w:space="0" w:color="auto"/>
                                    <w:bottom w:val="none" w:sz="0" w:space="0" w:color="auto"/>
                                    <w:right w:val="none" w:sz="0" w:space="0" w:color="auto"/>
                                  </w:divBdr>
                                </w:div>
                                <w:div w:id="2046323748">
                                  <w:marLeft w:val="0"/>
                                  <w:marRight w:val="0"/>
                                  <w:marTop w:val="0"/>
                                  <w:marBottom w:val="0"/>
                                  <w:divBdr>
                                    <w:top w:val="none" w:sz="0" w:space="0" w:color="auto"/>
                                    <w:left w:val="none" w:sz="0" w:space="0" w:color="auto"/>
                                    <w:bottom w:val="none" w:sz="0" w:space="0" w:color="auto"/>
                                    <w:right w:val="none" w:sz="0" w:space="0" w:color="auto"/>
                                  </w:divBdr>
                                </w:div>
                                <w:div w:id="1550141276">
                                  <w:marLeft w:val="0"/>
                                  <w:marRight w:val="0"/>
                                  <w:marTop w:val="0"/>
                                  <w:marBottom w:val="0"/>
                                  <w:divBdr>
                                    <w:top w:val="none" w:sz="0" w:space="0" w:color="auto"/>
                                    <w:left w:val="none" w:sz="0" w:space="0" w:color="auto"/>
                                    <w:bottom w:val="none" w:sz="0" w:space="0" w:color="auto"/>
                                    <w:right w:val="none" w:sz="0" w:space="0" w:color="auto"/>
                                  </w:divBdr>
                                </w:div>
                                <w:div w:id="995495228">
                                  <w:marLeft w:val="0"/>
                                  <w:marRight w:val="0"/>
                                  <w:marTop w:val="0"/>
                                  <w:marBottom w:val="0"/>
                                  <w:divBdr>
                                    <w:top w:val="none" w:sz="0" w:space="0" w:color="auto"/>
                                    <w:left w:val="none" w:sz="0" w:space="0" w:color="auto"/>
                                    <w:bottom w:val="none" w:sz="0" w:space="0" w:color="auto"/>
                                    <w:right w:val="none" w:sz="0" w:space="0" w:color="auto"/>
                                  </w:divBdr>
                                </w:div>
                                <w:div w:id="860314103">
                                  <w:marLeft w:val="0"/>
                                  <w:marRight w:val="0"/>
                                  <w:marTop w:val="0"/>
                                  <w:marBottom w:val="0"/>
                                  <w:divBdr>
                                    <w:top w:val="none" w:sz="0" w:space="0" w:color="auto"/>
                                    <w:left w:val="none" w:sz="0" w:space="0" w:color="auto"/>
                                    <w:bottom w:val="none" w:sz="0" w:space="0" w:color="auto"/>
                                    <w:right w:val="none" w:sz="0" w:space="0" w:color="auto"/>
                                  </w:divBdr>
                                </w:div>
                                <w:div w:id="1924341118">
                                  <w:marLeft w:val="0"/>
                                  <w:marRight w:val="0"/>
                                  <w:marTop w:val="0"/>
                                  <w:marBottom w:val="0"/>
                                  <w:divBdr>
                                    <w:top w:val="none" w:sz="0" w:space="0" w:color="auto"/>
                                    <w:left w:val="none" w:sz="0" w:space="0" w:color="auto"/>
                                    <w:bottom w:val="none" w:sz="0" w:space="0" w:color="auto"/>
                                    <w:right w:val="none" w:sz="0" w:space="0" w:color="auto"/>
                                  </w:divBdr>
                                </w:div>
                                <w:div w:id="75590901">
                                  <w:marLeft w:val="0"/>
                                  <w:marRight w:val="0"/>
                                  <w:marTop w:val="0"/>
                                  <w:marBottom w:val="0"/>
                                  <w:divBdr>
                                    <w:top w:val="none" w:sz="0" w:space="0" w:color="auto"/>
                                    <w:left w:val="none" w:sz="0" w:space="0" w:color="auto"/>
                                    <w:bottom w:val="none" w:sz="0" w:space="0" w:color="auto"/>
                                    <w:right w:val="none" w:sz="0" w:space="0" w:color="auto"/>
                                  </w:divBdr>
                                </w:div>
                                <w:div w:id="617027052">
                                  <w:marLeft w:val="0"/>
                                  <w:marRight w:val="0"/>
                                  <w:marTop w:val="0"/>
                                  <w:marBottom w:val="0"/>
                                  <w:divBdr>
                                    <w:top w:val="none" w:sz="0" w:space="0" w:color="auto"/>
                                    <w:left w:val="none" w:sz="0" w:space="0" w:color="auto"/>
                                    <w:bottom w:val="none" w:sz="0" w:space="0" w:color="auto"/>
                                    <w:right w:val="none" w:sz="0" w:space="0" w:color="auto"/>
                                  </w:divBdr>
                                </w:div>
                                <w:div w:id="2144078148">
                                  <w:marLeft w:val="0"/>
                                  <w:marRight w:val="0"/>
                                  <w:marTop w:val="0"/>
                                  <w:marBottom w:val="0"/>
                                  <w:divBdr>
                                    <w:top w:val="none" w:sz="0" w:space="0" w:color="auto"/>
                                    <w:left w:val="none" w:sz="0" w:space="0" w:color="auto"/>
                                    <w:bottom w:val="none" w:sz="0" w:space="0" w:color="auto"/>
                                    <w:right w:val="none" w:sz="0" w:space="0" w:color="auto"/>
                                  </w:divBdr>
                                </w:div>
                                <w:div w:id="258873173">
                                  <w:marLeft w:val="0"/>
                                  <w:marRight w:val="0"/>
                                  <w:marTop w:val="0"/>
                                  <w:marBottom w:val="0"/>
                                  <w:divBdr>
                                    <w:top w:val="none" w:sz="0" w:space="0" w:color="auto"/>
                                    <w:left w:val="none" w:sz="0" w:space="0" w:color="auto"/>
                                    <w:bottom w:val="none" w:sz="0" w:space="0" w:color="auto"/>
                                    <w:right w:val="none" w:sz="0" w:space="0" w:color="auto"/>
                                  </w:divBdr>
                                </w:div>
                                <w:div w:id="613752714">
                                  <w:marLeft w:val="0"/>
                                  <w:marRight w:val="0"/>
                                  <w:marTop w:val="0"/>
                                  <w:marBottom w:val="0"/>
                                  <w:divBdr>
                                    <w:top w:val="none" w:sz="0" w:space="0" w:color="auto"/>
                                    <w:left w:val="none" w:sz="0" w:space="0" w:color="auto"/>
                                    <w:bottom w:val="none" w:sz="0" w:space="0" w:color="auto"/>
                                    <w:right w:val="none" w:sz="0" w:space="0" w:color="auto"/>
                                  </w:divBdr>
                                </w:div>
                                <w:div w:id="312370322">
                                  <w:marLeft w:val="0"/>
                                  <w:marRight w:val="0"/>
                                  <w:marTop w:val="0"/>
                                  <w:marBottom w:val="0"/>
                                  <w:divBdr>
                                    <w:top w:val="none" w:sz="0" w:space="0" w:color="auto"/>
                                    <w:left w:val="none" w:sz="0" w:space="0" w:color="auto"/>
                                    <w:bottom w:val="none" w:sz="0" w:space="0" w:color="auto"/>
                                    <w:right w:val="none" w:sz="0" w:space="0" w:color="auto"/>
                                  </w:divBdr>
                                </w:div>
                                <w:div w:id="1397242448">
                                  <w:marLeft w:val="0"/>
                                  <w:marRight w:val="0"/>
                                  <w:marTop w:val="0"/>
                                  <w:marBottom w:val="0"/>
                                  <w:divBdr>
                                    <w:top w:val="none" w:sz="0" w:space="0" w:color="auto"/>
                                    <w:left w:val="none" w:sz="0" w:space="0" w:color="auto"/>
                                    <w:bottom w:val="none" w:sz="0" w:space="0" w:color="auto"/>
                                    <w:right w:val="none" w:sz="0" w:space="0" w:color="auto"/>
                                  </w:divBdr>
                                </w:div>
                                <w:div w:id="803275955">
                                  <w:marLeft w:val="0"/>
                                  <w:marRight w:val="0"/>
                                  <w:marTop w:val="0"/>
                                  <w:marBottom w:val="0"/>
                                  <w:divBdr>
                                    <w:top w:val="none" w:sz="0" w:space="0" w:color="auto"/>
                                    <w:left w:val="none" w:sz="0" w:space="0" w:color="auto"/>
                                    <w:bottom w:val="none" w:sz="0" w:space="0" w:color="auto"/>
                                    <w:right w:val="none" w:sz="0" w:space="0" w:color="auto"/>
                                  </w:divBdr>
                                </w:div>
                                <w:div w:id="1100418702">
                                  <w:marLeft w:val="0"/>
                                  <w:marRight w:val="0"/>
                                  <w:marTop w:val="0"/>
                                  <w:marBottom w:val="0"/>
                                  <w:divBdr>
                                    <w:top w:val="none" w:sz="0" w:space="0" w:color="auto"/>
                                    <w:left w:val="none" w:sz="0" w:space="0" w:color="auto"/>
                                    <w:bottom w:val="none" w:sz="0" w:space="0" w:color="auto"/>
                                    <w:right w:val="none" w:sz="0" w:space="0" w:color="auto"/>
                                  </w:divBdr>
                                </w:div>
                                <w:div w:id="1735738837">
                                  <w:marLeft w:val="0"/>
                                  <w:marRight w:val="0"/>
                                  <w:marTop w:val="0"/>
                                  <w:marBottom w:val="0"/>
                                  <w:divBdr>
                                    <w:top w:val="none" w:sz="0" w:space="0" w:color="auto"/>
                                    <w:left w:val="none" w:sz="0" w:space="0" w:color="auto"/>
                                    <w:bottom w:val="none" w:sz="0" w:space="0" w:color="auto"/>
                                    <w:right w:val="none" w:sz="0" w:space="0" w:color="auto"/>
                                  </w:divBdr>
                                </w:div>
                                <w:div w:id="427387006">
                                  <w:marLeft w:val="0"/>
                                  <w:marRight w:val="0"/>
                                  <w:marTop w:val="0"/>
                                  <w:marBottom w:val="0"/>
                                  <w:divBdr>
                                    <w:top w:val="none" w:sz="0" w:space="0" w:color="auto"/>
                                    <w:left w:val="none" w:sz="0" w:space="0" w:color="auto"/>
                                    <w:bottom w:val="none" w:sz="0" w:space="0" w:color="auto"/>
                                    <w:right w:val="none" w:sz="0" w:space="0" w:color="auto"/>
                                  </w:divBdr>
                                </w:div>
                                <w:div w:id="1576623082">
                                  <w:marLeft w:val="0"/>
                                  <w:marRight w:val="0"/>
                                  <w:marTop w:val="0"/>
                                  <w:marBottom w:val="0"/>
                                  <w:divBdr>
                                    <w:top w:val="none" w:sz="0" w:space="0" w:color="auto"/>
                                    <w:left w:val="none" w:sz="0" w:space="0" w:color="auto"/>
                                    <w:bottom w:val="none" w:sz="0" w:space="0" w:color="auto"/>
                                    <w:right w:val="none" w:sz="0" w:space="0" w:color="auto"/>
                                  </w:divBdr>
                                </w:div>
                                <w:div w:id="1236669863">
                                  <w:marLeft w:val="0"/>
                                  <w:marRight w:val="0"/>
                                  <w:marTop w:val="0"/>
                                  <w:marBottom w:val="0"/>
                                  <w:divBdr>
                                    <w:top w:val="none" w:sz="0" w:space="0" w:color="auto"/>
                                    <w:left w:val="none" w:sz="0" w:space="0" w:color="auto"/>
                                    <w:bottom w:val="none" w:sz="0" w:space="0" w:color="auto"/>
                                    <w:right w:val="none" w:sz="0" w:space="0" w:color="auto"/>
                                  </w:divBdr>
                                </w:div>
                                <w:div w:id="809176440">
                                  <w:marLeft w:val="0"/>
                                  <w:marRight w:val="0"/>
                                  <w:marTop w:val="0"/>
                                  <w:marBottom w:val="0"/>
                                  <w:divBdr>
                                    <w:top w:val="none" w:sz="0" w:space="0" w:color="auto"/>
                                    <w:left w:val="none" w:sz="0" w:space="0" w:color="auto"/>
                                    <w:bottom w:val="none" w:sz="0" w:space="0" w:color="auto"/>
                                    <w:right w:val="none" w:sz="0" w:space="0" w:color="auto"/>
                                  </w:divBdr>
                                </w:div>
                                <w:div w:id="1217006651">
                                  <w:marLeft w:val="0"/>
                                  <w:marRight w:val="0"/>
                                  <w:marTop w:val="0"/>
                                  <w:marBottom w:val="0"/>
                                  <w:divBdr>
                                    <w:top w:val="none" w:sz="0" w:space="0" w:color="auto"/>
                                    <w:left w:val="none" w:sz="0" w:space="0" w:color="auto"/>
                                    <w:bottom w:val="none" w:sz="0" w:space="0" w:color="auto"/>
                                    <w:right w:val="none" w:sz="0" w:space="0" w:color="auto"/>
                                  </w:divBdr>
                                </w:div>
                                <w:div w:id="1143960430">
                                  <w:marLeft w:val="0"/>
                                  <w:marRight w:val="0"/>
                                  <w:marTop w:val="0"/>
                                  <w:marBottom w:val="0"/>
                                  <w:divBdr>
                                    <w:top w:val="none" w:sz="0" w:space="0" w:color="auto"/>
                                    <w:left w:val="none" w:sz="0" w:space="0" w:color="auto"/>
                                    <w:bottom w:val="none" w:sz="0" w:space="0" w:color="auto"/>
                                    <w:right w:val="none" w:sz="0" w:space="0" w:color="auto"/>
                                  </w:divBdr>
                                </w:div>
                                <w:div w:id="1850094891">
                                  <w:marLeft w:val="0"/>
                                  <w:marRight w:val="0"/>
                                  <w:marTop w:val="0"/>
                                  <w:marBottom w:val="0"/>
                                  <w:divBdr>
                                    <w:top w:val="none" w:sz="0" w:space="0" w:color="auto"/>
                                    <w:left w:val="none" w:sz="0" w:space="0" w:color="auto"/>
                                    <w:bottom w:val="none" w:sz="0" w:space="0" w:color="auto"/>
                                    <w:right w:val="none" w:sz="0" w:space="0" w:color="auto"/>
                                  </w:divBdr>
                                </w:div>
                                <w:div w:id="1176967322">
                                  <w:marLeft w:val="0"/>
                                  <w:marRight w:val="0"/>
                                  <w:marTop w:val="0"/>
                                  <w:marBottom w:val="0"/>
                                  <w:divBdr>
                                    <w:top w:val="none" w:sz="0" w:space="0" w:color="auto"/>
                                    <w:left w:val="none" w:sz="0" w:space="0" w:color="auto"/>
                                    <w:bottom w:val="none" w:sz="0" w:space="0" w:color="auto"/>
                                    <w:right w:val="none" w:sz="0" w:space="0" w:color="auto"/>
                                  </w:divBdr>
                                </w:div>
                                <w:div w:id="1671372419">
                                  <w:marLeft w:val="0"/>
                                  <w:marRight w:val="0"/>
                                  <w:marTop w:val="0"/>
                                  <w:marBottom w:val="0"/>
                                  <w:divBdr>
                                    <w:top w:val="none" w:sz="0" w:space="0" w:color="auto"/>
                                    <w:left w:val="none" w:sz="0" w:space="0" w:color="auto"/>
                                    <w:bottom w:val="none" w:sz="0" w:space="0" w:color="auto"/>
                                    <w:right w:val="none" w:sz="0" w:space="0" w:color="auto"/>
                                  </w:divBdr>
                                </w:div>
                                <w:div w:id="144783878">
                                  <w:marLeft w:val="0"/>
                                  <w:marRight w:val="0"/>
                                  <w:marTop w:val="0"/>
                                  <w:marBottom w:val="0"/>
                                  <w:divBdr>
                                    <w:top w:val="none" w:sz="0" w:space="0" w:color="auto"/>
                                    <w:left w:val="none" w:sz="0" w:space="0" w:color="auto"/>
                                    <w:bottom w:val="none" w:sz="0" w:space="0" w:color="auto"/>
                                    <w:right w:val="none" w:sz="0" w:space="0" w:color="auto"/>
                                  </w:divBdr>
                                </w:div>
                                <w:div w:id="164366473">
                                  <w:marLeft w:val="0"/>
                                  <w:marRight w:val="0"/>
                                  <w:marTop w:val="0"/>
                                  <w:marBottom w:val="0"/>
                                  <w:divBdr>
                                    <w:top w:val="none" w:sz="0" w:space="0" w:color="auto"/>
                                    <w:left w:val="none" w:sz="0" w:space="0" w:color="auto"/>
                                    <w:bottom w:val="none" w:sz="0" w:space="0" w:color="auto"/>
                                    <w:right w:val="none" w:sz="0" w:space="0" w:color="auto"/>
                                  </w:divBdr>
                                </w:div>
                                <w:div w:id="1933123216">
                                  <w:marLeft w:val="0"/>
                                  <w:marRight w:val="0"/>
                                  <w:marTop w:val="0"/>
                                  <w:marBottom w:val="0"/>
                                  <w:divBdr>
                                    <w:top w:val="none" w:sz="0" w:space="0" w:color="auto"/>
                                    <w:left w:val="none" w:sz="0" w:space="0" w:color="auto"/>
                                    <w:bottom w:val="none" w:sz="0" w:space="0" w:color="auto"/>
                                    <w:right w:val="none" w:sz="0" w:space="0" w:color="auto"/>
                                  </w:divBdr>
                                </w:div>
                                <w:div w:id="2093888024">
                                  <w:marLeft w:val="0"/>
                                  <w:marRight w:val="0"/>
                                  <w:marTop w:val="0"/>
                                  <w:marBottom w:val="0"/>
                                  <w:divBdr>
                                    <w:top w:val="none" w:sz="0" w:space="0" w:color="auto"/>
                                    <w:left w:val="none" w:sz="0" w:space="0" w:color="auto"/>
                                    <w:bottom w:val="none" w:sz="0" w:space="0" w:color="auto"/>
                                    <w:right w:val="none" w:sz="0" w:space="0" w:color="auto"/>
                                  </w:divBdr>
                                </w:div>
                                <w:div w:id="1545172246">
                                  <w:marLeft w:val="0"/>
                                  <w:marRight w:val="0"/>
                                  <w:marTop w:val="0"/>
                                  <w:marBottom w:val="0"/>
                                  <w:divBdr>
                                    <w:top w:val="none" w:sz="0" w:space="0" w:color="auto"/>
                                    <w:left w:val="none" w:sz="0" w:space="0" w:color="auto"/>
                                    <w:bottom w:val="none" w:sz="0" w:space="0" w:color="auto"/>
                                    <w:right w:val="none" w:sz="0" w:space="0" w:color="auto"/>
                                  </w:divBdr>
                                </w:div>
                                <w:div w:id="1730304623">
                                  <w:marLeft w:val="0"/>
                                  <w:marRight w:val="0"/>
                                  <w:marTop w:val="0"/>
                                  <w:marBottom w:val="0"/>
                                  <w:divBdr>
                                    <w:top w:val="none" w:sz="0" w:space="0" w:color="auto"/>
                                    <w:left w:val="none" w:sz="0" w:space="0" w:color="auto"/>
                                    <w:bottom w:val="none" w:sz="0" w:space="0" w:color="auto"/>
                                    <w:right w:val="none" w:sz="0" w:space="0" w:color="auto"/>
                                  </w:divBdr>
                                </w:div>
                                <w:div w:id="87388623">
                                  <w:marLeft w:val="0"/>
                                  <w:marRight w:val="0"/>
                                  <w:marTop w:val="0"/>
                                  <w:marBottom w:val="0"/>
                                  <w:divBdr>
                                    <w:top w:val="none" w:sz="0" w:space="0" w:color="auto"/>
                                    <w:left w:val="none" w:sz="0" w:space="0" w:color="auto"/>
                                    <w:bottom w:val="none" w:sz="0" w:space="0" w:color="auto"/>
                                    <w:right w:val="none" w:sz="0" w:space="0" w:color="auto"/>
                                  </w:divBdr>
                                </w:div>
                                <w:div w:id="1227304016">
                                  <w:marLeft w:val="0"/>
                                  <w:marRight w:val="0"/>
                                  <w:marTop w:val="0"/>
                                  <w:marBottom w:val="0"/>
                                  <w:divBdr>
                                    <w:top w:val="none" w:sz="0" w:space="0" w:color="auto"/>
                                    <w:left w:val="none" w:sz="0" w:space="0" w:color="auto"/>
                                    <w:bottom w:val="none" w:sz="0" w:space="0" w:color="auto"/>
                                    <w:right w:val="none" w:sz="0" w:space="0" w:color="auto"/>
                                  </w:divBdr>
                                </w:div>
                                <w:div w:id="247079705">
                                  <w:marLeft w:val="0"/>
                                  <w:marRight w:val="0"/>
                                  <w:marTop w:val="0"/>
                                  <w:marBottom w:val="0"/>
                                  <w:divBdr>
                                    <w:top w:val="none" w:sz="0" w:space="0" w:color="auto"/>
                                    <w:left w:val="none" w:sz="0" w:space="0" w:color="auto"/>
                                    <w:bottom w:val="none" w:sz="0" w:space="0" w:color="auto"/>
                                    <w:right w:val="none" w:sz="0" w:space="0" w:color="auto"/>
                                  </w:divBdr>
                                </w:div>
                                <w:div w:id="322245233">
                                  <w:marLeft w:val="0"/>
                                  <w:marRight w:val="0"/>
                                  <w:marTop w:val="0"/>
                                  <w:marBottom w:val="0"/>
                                  <w:divBdr>
                                    <w:top w:val="none" w:sz="0" w:space="0" w:color="auto"/>
                                    <w:left w:val="none" w:sz="0" w:space="0" w:color="auto"/>
                                    <w:bottom w:val="none" w:sz="0" w:space="0" w:color="auto"/>
                                    <w:right w:val="none" w:sz="0" w:space="0" w:color="auto"/>
                                  </w:divBdr>
                                </w:div>
                                <w:div w:id="69233382">
                                  <w:marLeft w:val="0"/>
                                  <w:marRight w:val="0"/>
                                  <w:marTop w:val="0"/>
                                  <w:marBottom w:val="0"/>
                                  <w:divBdr>
                                    <w:top w:val="none" w:sz="0" w:space="0" w:color="auto"/>
                                    <w:left w:val="none" w:sz="0" w:space="0" w:color="auto"/>
                                    <w:bottom w:val="none" w:sz="0" w:space="0" w:color="auto"/>
                                    <w:right w:val="none" w:sz="0" w:space="0" w:color="auto"/>
                                  </w:divBdr>
                                </w:div>
                                <w:div w:id="879051589">
                                  <w:marLeft w:val="0"/>
                                  <w:marRight w:val="0"/>
                                  <w:marTop w:val="0"/>
                                  <w:marBottom w:val="0"/>
                                  <w:divBdr>
                                    <w:top w:val="none" w:sz="0" w:space="0" w:color="auto"/>
                                    <w:left w:val="none" w:sz="0" w:space="0" w:color="auto"/>
                                    <w:bottom w:val="none" w:sz="0" w:space="0" w:color="auto"/>
                                    <w:right w:val="none" w:sz="0" w:space="0" w:color="auto"/>
                                  </w:divBdr>
                                </w:div>
                                <w:div w:id="1438718732">
                                  <w:marLeft w:val="0"/>
                                  <w:marRight w:val="0"/>
                                  <w:marTop w:val="0"/>
                                  <w:marBottom w:val="0"/>
                                  <w:divBdr>
                                    <w:top w:val="none" w:sz="0" w:space="0" w:color="auto"/>
                                    <w:left w:val="none" w:sz="0" w:space="0" w:color="auto"/>
                                    <w:bottom w:val="none" w:sz="0" w:space="0" w:color="auto"/>
                                    <w:right w:val="none" w:sz="0" w:space="0" w:color="auto"/>
                                  </w:divBdr>
                                </w:div>
                                <w:div w:id="818695946">
                                  <w:marLeft w:val="0"/>
                                  <w:marRight w:val="0"/>
                                  <w:marTop w:val="0"/>
                                  <w:marBottom w:val="0"/>
                                  <w:divBdr>
                                    <w:top w:val="none" w:sz="0" w:space="0" w:color="auto"/>
                                    <w:left w:val="none" w:sz="0" w:space="0" w:color="auto"/>
                                    <w:bottom w:val="none" w:sz="0" w:space="0" w:color="auto"/>
                                    <w:right w:val="none" w:sz="0" w:space="0" w:color="auto"/>
                                  </w:divBdr>
                                </w:div>
                                <w:div w:id="1624386958">
                                  <w:marLeft w:val="0"/>
                                  <w:marRight w:val="0"/>
                                  <w:marTop w:val="0"/>
                                  <w:marBottom w:val="0"/>
                                  <w:divBdr>
                                    <w:top w:val="none" w:sz="0" w:space="0" w:color="auto"/>
                                    <w:left w:val="none" w:sz="0" w:space="0" w:color="auto"/>
                                    <w:bottom w:val="none" w:sz="0" w:space="0" w:color="auto"/>
                                    <w:right w:val="none" w:sz="0" w:space="0" w:color="auto"/>
                                  </w:divBdr>
                                </w:div>
                                <w:div w:id="979727019">
                                  <w:marLeft w:val="0"/>
                                  <w:marRight w:val="0"/>
                                  <w:marTop w:val="0"/>
                                  <w:marBottom w:val="0"/>
                                  <w:divBdr>
                                    <w:top w:val="none" w:sz="0" w:space="0" w:color="auto"/>
                                    <w:left w:val="none" w:sz="0" w:space="0" w:color="auto"/>
                                    <w:bottom w:val="none" w:sz="0" w:space="0" w:color="auto"/>
                                    <w:right w:val="none" w:sz="0" w:space="0" w:color="auto"/>
                                  </w:divBdr>
                                </w:div>
                                <w:div w:id="805776073">
                                  <w:marLeft w:val="0"/>
                                  <w:marRight w:val="0"/>
                                  <w:marTop w:val="0"/>
                                  <w:marBottom w:val="0"/>
                                  <w:divBdr>
                                    <w:top w:val="none" w:sz="0" w:space="0" w:color="auto"/>
                                    <w:left w:val="none" w:sz="0" w:space="0" w:color="auto"/>
                                    <w:bottom w:val="none" w:sz="0" w:space="0" w:color="auto"/>
                                    <w:right w:val="none" w:sz="0" w:space="0" w:color="auto"/>
                                  </w:divBdr>
                                </w:div>
                                <w:div w:id="148639001">
                                  <w:marLeft w:val="0"/>
                                  <w:marRight w:val="0"/>
                                  <w:marTop w:val="0"/>
                                  <w:marBottom w:val="0"/>
                                  <w:divBdr>
                                    <w:top w:val="none" w:sz="0" w:space="0" w:color="auto"/>
                                    <w:left w:val="none" w:sz="0" w:space="0" w:color="auto"/>
                                    <w:bottom w:val="none" w:sz="0" w:space="0" w:color="auto"/>
                                    <w:right w:val="none" w:sz="0" w:space="0" w:color="auto"/>
                                  </w:divBdr>
                                </w:div>
                                <w:div w:id="168984325">
                                  <w:marLeft w:val="0"/>
                                  <w:marRight w:val="0"/>
                                  <w:marTop w:val="0"/>
                                  <w:marBottom w:val="0"/>
                                  <w:divBdr>
                                    <w:top w:val="none" w:sz="0" w:space="0" w:color="auto"/>
                                    <w:left w:val="none" w:sz="0" w:space="0" w:color="auto"/>
                                    <w:bottom w:val="none" w:sz="0" w:space="0" w:color="auto"/>
                                    <w:right w:val="none" w:sz="0" w:space="0" w:color="auto"/>
                                  </w:divBdr>
                                </w:div>
                                <w:div w:id="512964316">
                                  <w:marLeft w:val="0"/>
                                  <w:marRight w:val="0"/>
                                  <w:marTop w:val="0"/>
                                  <w:marBottom w:val="0"/>
                                  <w:divBdr>
                                    <w:top w:val="none" w:sz="0" w:space="0" w:color="auto"/>
                                    <w:left w:val="none" w:sz="0" w:space="0" w:color="auto"/>
                                    <w:bottom w:val="none" w:sz="0" w:space="0" w:color="auto"/>
                                    <w:right w:val="none" w:sz="0" w:space="0" w:color="auto"/>
                                  </w:divBdr>
                                </w:div>
                                <w:div w:id="912471833">
                                  <w:marLeft w:val="0"/>
                                  <w:marRight w:val="0"/>
                                  <w:marTop w:val="0"/>
                                  <w:marBottom w:val="0"/>
                                  <w:divBdr>
                                    <w:top w:val="none" w:sz="0" w:space="0" w:color="auto"/>
                                    <w:left w:val="none" w:sz="0" w:space="0" w:color="auto"/>
                                    <w:bottom w:val="none" w:sz="0" w:space="0" w:color="auto"/>
                                    <w:right w:val="none" w:sz="0" w:space="0" w:color="auto"/>
                                  </w:divBdr>
                                </w:div>
                                <w:div w:id="1238439374">
                                  <w:marLeft w:val="0"/>
                                  <w:marRight w:val="0"/>
                                  <w:marTop w:val="0"/>
                                  <w:marBottom w:val="0"/>
                                  <w:divBdr>
                                    <w:top w:val="none" w:sz="0" w:space="0" w:color="auto"/>
                                    <w:left w:val="none" w:sz="0" w:space="0" w:color="auto"/>
                                    <w:bottom w:val="none" w:sz="0" w:space="0" w:color="auto"/>
                                    <w:right w:val="none" w:sz="0" w:space="0" w:color="auto"/>
                                  </w:divBdr>
                                </w:div>
                                <w:div w:id="505364172">
                                  <w:marLeft w:val="0"/>
                                  <w:marRight w:val="0"/>
                                  <w:marTop w:val="0"/>
                                  <w:marBottom w:val="0"/>
                                  <w:divBdr>
                                    <w:top w:val="none" w:sz="0" w:space="0" w:color="auto"/>
                                    <w:left w:val="none" w:sz="0" w:space="0" w:color="auto"/>
                                    <w:bottom w:val="none" w:sz="0" w:space="0" w:color="auto"/>
                                    <w:right w:val="none" w:sz="0" w:space="0" w:color="auto"/>
                                  </w:divBdr>
                                </w:div>
                                <w:div w:id="866138877">
                                  <w:marLeft w:val="0"/>
                                  <w:marRight w:val="0"/>
                                  <w:marTop w:val="0"/>
                                  <w:marBottom w:val="0"/>
                                  <w:divBdr>
                                    <w:top w:val="none" w:sz="0" w:space="0" w:color="auto"/>
                                    <w:left w:val="none" w:sz="0" w:space="0" w:color="auto"/>
                                    <w:bottom w:val="none" w:sz="0" w:space="0" w:color="auto"/>
                                    <w:right w:val="none" w:sz="0" w:space="0" w:color="auto"/>
                                  </w:divBdr>
                                </w:div>
                                <w:div w:id="519129319">
                                  <w:marLeft w:val="0"/>
                                  <w:marRight w:val="0"/>
                                  <w:marTop w:val="0"/>
                                  <w:marBottom w:val="0"/>
                                  <w:divBdr>
                                    <w:top w:val="none" w:sz="0" w:space="0" w:color="auto"/>
                                    <w:left w:val="none" w:sz="0" w:space="0" w:color="auto"/>
                                    <w:bottom w:val="none" w:sz="0" w:space="0" w:color="auto"/>
                                    <w:right w:val="none" w:sz="0" w:space="0" w:color="auto"/>
                                  </w:divBdr>
                                </w:div>
                                <w:div w:id="1386366702">
                                  <w:marLeft w:val="0"/>
                                  <w:marRight w:val="0"/>
                                  <w:marTop w:val="0"/>
                                  <w:marBottom w:val="0"/>
                                  <w:divBdr>
                                    <w:top w:val="none" w:sz="0" w:space="0" w:color="auto"/>
                                    <w:left w:val="none" w:sz="0" w:space="0" w:color="auto"/>
                                    <w:bottom w:val="none" w:sz="0" w:space="0" w:color="auto"/>
                                    <w:right w:val="none" w:sz="0" w:space="0" w:color="auto"/>
                                  </w:divBdr>
                                </w:div>
                                <w:div w:id="654843854">
                                  <w:marLeft w:val="0"/>
                                  <w:marRight w:val="0"/>
                                  <w:marTop w:val="0"/>
                                  <w:marBottom w:val="0"/>
                                  <w:divBdr>
                                    <w:top w:val="none" w:sz="0" w:space="0" w:color="auto"/>
                                    <w:left w:val="none" w:sz="0" w:space="0" w:color="auto"/>
                                    <w:bottom w:val="none" w:sz="0" w:space="0" w:color="auto"/>
                                    <w:right w:val="none" w:sz="0" w:space="0" w:color="auto"/>
                                  </w:divBdr>
                                </w:div>
                                <w:div w:id="1050499196">
                                  <w:marLeft w:val="0"/>
                                  <w:marRight w:val="0"/>
                                  <w:marTop w:val="0"/>
                                  <w:marBottom w:val="0"/>
                                  <w:divBdr>
                                    <w:top w:val="none" w:sz="0" w:space="0" w:color="auto"/>
                                    <w:left w:val="none" w:sz="0" w:space="0" w:color="auto"/>
                                    <w:bottom w:val="none" w:sz="0" w:space="0" w:color="auto"/>
                                    <w:right w:val="none" w:sz="0" w:space="0" w:color="auto"/>
                                  </w:divBdr>
                                </w:div>
                                <w:div w:id="621502172">
                                  <w:marLeft w:val="0"/>
                                  <w:marRight w:val="0"/>
                                  <w:marTop w:val="0"/>
                                  <w:marBottom w:val="0"/>
                                  <w:divBdr>
                                    <w:top w:val="none" w:sz="0" w:space="0" w:color="auto"/>
                                    <w:left w:val="none" w:sz="0" w:space="0" w:color="auto"/>
                                    <w:bottom w:val="none" w:sz="0" w:space="0" w:color="auto"/>
                                    <w:right w:val="none" w:sz="0" w:space="0" w:color="auto"/>
                                  </w:divBdr>
                                </w:div>
                                <w:div w:id="1245383885">
                                  <w:marLeft w:val="0"/>
                                  <w:marRight w:val="0"/>
                                  <w:marTop w:val="0"/>
                                  <w:marBottom w:val="0"/>
                                  <w:divBdr>
                                    <w:top w:val="none" w:sz="0" w:space="0" w:color="auto"/>
                                    <w:left w:val="none" w:sz="0" w:space="0" w:color="auto"/>
                                    <w:bottom w:val="none" w:sz="0" w:space="0" w:color="auto"/>
                                    <w:right w:val="none" w:sz="0" w:space="0" w:color="auto"/>
                                  </w:divBdr>
                                </w:div>
                                <w:div w:id="479928229">
                                  <w:marLeft w:val="0"/>
                                  <w:marRight w:val="0"/>
                                  <w:marTop w:val="0"/>
                                  <w:marBottom w:val="0"/>
                                  <w:divBdr>
                                    <w:top w:val="none" w:sz="0" w:space="0" w:color="auto"/>
                                    <w:left w:val="none" w:sz="0" w:space="0" w:color="auto"/>
                                    <w:bottom w:val="none" w:sz="0" w:space="0" w:color="auto"/>
                                    <w:right w:val="none" w:sz="0" w:space="0" w:color="auto"/>
                                  </w:divBdr>
                                </w:div>
                                <w:div w:id="319238867">
                                  <w:marLeft w:val="0"/>
                                  <w:marRight w:val="0"/>
                                  <w:marTop w:val="0"/>
                                  <w:marBottom w:val="0"/>
                                  <w:divBdr>
                                    <w:top w:val="none" w:sz="0" w:space="0" w:color="auto"/>
                                    <w:left w:val="none" w:sz="0" w:space="0" w:color="auto"/>
                                    <w:bottom w:val="none" w:sz="0" w:space="0" w:color="auto"/>
                                    <w:right w:val="none" w:sz="0" w:space="0" w:color="auto"/>
                                  </w:divBdr>
                                </w:div>
                                <w:div w:id="1735662464">
                                  <w:marLeft w:val="0"/>
                                  <w:marRight w:val="0"/>
                                  <w:marTop w:val="0"/>
                                  <w:marBottom w:val="0"/>
                                  <w:divBdr>
                                    <w:top w:val="none" w:sz="0" w:space="0" w:color="auto"/>
                                    <w:left w:val="none" w:sz="0" w:space="0" w:color="auto"/>
                                    <w:bottom w:val="none" w:sz="0" w:space="0" w:color="auto"/>
                                    <w:right w:val="none" w:sz="0" w:space="0" w:color="auto"/>
                                  </w:divBdr>
                                </w:div>
                                <w:div w:id="73362202">
                                  <w:marLeft w:val="0"/>
                                  <w:marRight w:val="0"/>
                                  <w:marTop w:val="0"/>
                                  <w:marBottom w:val="0"/>
                                  <w:divBdr>
                                    <w:top w:val="none" w:sz="0" w:space="0" w:color="auto"/>
                                    <w:left w:val="none" w:sz="0" w:space="0" w:color="auto"/>
                                    <w:bottom w:val="none" w:sz="0" w:space="0" w:color="auto"/>
                                    <w:right w:val="none" w:sz="0" w:space="0" w:color="auto"/>
                                  </w:divBdr>
                                </w:div>
                                <w:div w:id="1962950872">
                                  <w:marLeft w:val="0"/>
                                  <w:marRight w:val="0"/>
                                  <w:marTop w:val="0"/>
                                  <w:marBottom w:val="0"/>
                                  <w:divBdr>
                                    <w:top w:val="none" w:sz="0" w:space="0" w:color="auto"/>
                                    <w:left w:val="none" w:sz="0" w:space="0" w:color="auto"/>
                                    <w:bottom w:val="none" w:sz="0" w:space="0" w:color="auto"/>
                                    <w:right w:val="none" w:sz="0" w:space="0" w:color="auto"/>
                                  </w:divBdr>
                                </w:div>
                                <w:div w:id="951016603">
                                  <w:marLeft w:val="0"/>
                                  <w:marRight w:val="0"/>
                                  <w:marTop w:val="0"/>
                                  <w:marBottom w:val="0"/>
                                  <w:divBdr>
                                    <w:top w:val="none" w:sz="0" w:space="0" w:color="auto"/>
                                    <w:left w:val="none" w:sz="0" w:space="0" w:color="auto"/>
                                    <w:bottom w:val="none" w:sz="0" w:space="0" w:color="auto"/>
                                    <w:right w:val="none" w:sz="0" w:space="0" w:color="auto"/>
                                  </w:divBdr>
                                </w:div>
                                <w:div w:id="1139763236">
                                  <w:marLeft w:val="0"/>
                                  <w:marRight w:val="0"/>
                                  <w:marTop w:val="0"/>
                                  <w:marBottom w:val="0"/>
                                  <w:divBdr>
                                    <w:top w:val="none" w:sz="0" w:space="0" w:color="auto"/>
                                    <w:left w:val="none" w:sz="0" w:space="0" w:color="auto"/>
                                    <w:bottom w:val="none" w:sz="0" w:space="0" w:color="auto"/>
                                    <w:right w:val="none" w:sz="0" w:space="0" w:color="auto"/>
                                  </w:divBdr>
                                </w:div>
                                <w:div w:id="1535269338">
                                  <w:marLeft w:val="0"/>
                                  <w:marRight w:val="0"/>
                                  <w:marTop w:val="0"/>
                                  <w:marBottom w:val="0"/>
                                  <w:divBdr>
                                    <w:top w:val="none" w:sz="0" w:space="0" w:color="auto"/>
                                    <w:left w:val="none" w:sz="0" w:space="0" w:color="auto"/>
                                    <w:bottom w:val="none" w:sz="0" w:space="0" w:color="auto"/>
                                    <w:right w:val="none" w:sz="0" w:space="0" w:color="auto"/>
                                  </w:divBdr>
                                </w:div>
                                <w:div w:id="672495672">
                                  <w:marLeft w:val="0"/>
                                  <w:marRight w:val="0"/>
                                  <w:marTop w:val="0"/>
                                  <w:marBottom w:val="0"/>
                                  <w:divBdr>
                                    <w:top w:val="none" w:sz="0" w:space="0" w:color="auto"/>
                                    <w:left w:val="none" w:sz="0" w:space="0" w:color="auto"/>
                                    <w:bottom w:val="none" w:sz="0" w:space="0" w:color="auto"/>
                                    <w:right w:val="none" w:sz="0" w:space="0" w:color="auto"/>
                                  </w:divBdr>
                                </w:div>
                                <w:div w:id="6199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503103">
          <w:marLeft w:val="0"/>
          <w:marRight w:val="0"/>
          <w:marTop w:val="0"/>
          <w:marBottom w:val="0"/>
          <w:divBdr>
            <w:top w:val="none" w:sz="0" w:space="0" w:color="auto"/>
            <w:left w:val="none" w:sz="0" w:space="0" w:color="auto"/>
            <w:bottom w:val="none" w:sz="0" w:space="0" w:color="auto"/>
            <w:right w:val="none" w:sz="0" w:space="0" w:color="auto"/>
          </w:divBdr>
          <w:divsChild>
            <w:div w:id="225530707">
              <w:marLeft w:val="0"/>
              <w:marRight w:val="0"/>
              <w:marTop w:val="0"/>
              <w:marBottom w:val="0"/>
              <w:divBdr>
                <w:top w:val="none" w:sz="0" w:space="0" w:color="auto"/>
                <w:left w:val="none" w:sz="0" w:space="0" w:color="auto"/>
                <w:bottom w:val="none" w:sz="0" w:space="0" w:color="auto"/>
                <w:right w:val="none" w:sz="0" w:space="0" w:color="auto"/>
              </w:divBdr>
              <w:divsChild>
                <w:div w:id="1851410037">
                  <w:marLeft w:val="0"/>
                  <w:marRight w:val="0"/>
                  <w:marTop w:val="0"/>
                  <w:marBottom w:val="0"/>
                  <w:divBdr>
                    <w:top w:val="none" w:sz="0" w:space="0" w:color="auto"/>
                    <w:left w:val="none" w:sz="0" w:space="0" w:color="auto"/>
                    <w:bottom w:val="none" w:sz="0" w:space="0" w:color="auto"/>
                    <w:right w:val="none" w:sz="0" w:space="0" w:color="auto"/>
                  </w:divBdr>
                  <w:divsChild>
                    <w:div w:id="81269587">
                      <w:marLeft w:val="0"/>
                      <w:marRight w:val="0"/>
                      <w:marTop w:val="0"/>
                      <w:marBottom w:val="0"/>
                      <w:divBdr>
                        <w:top w:val="none" w:sz="0" w:space="0" w:color="auto"/>
                        <w:left w:val="none" w:sz="0" w:space="0" w:color="auto"/>
                        <w:bottom w:val="none" w:sz="0" w:space="0" w:color="auto"/>
                        <w:right w:val="none" w:sz="0" w:space="0" w:color="auto"/>
                      </w:divBdr>
                      <w:divsChild>
                        <w:div w:id="676885301">
                          <w:marLeft w:val="0"/>
                          <w:marRight w:val="0"/>
                          <w:marTop w:val="0"/>
                          <w:marBottom w:val="0"/>
                          <w:divBdr>
                            <w:top w:val="none" w:sz="0" w:space="0" w:color="auto"/>
                            <w:left w:val="none" w:sz="0" w:space="0" w:color="auto"/>
                            <w:bottom w:val="none" w:sz="0" w:space="0" w:color="auto"/>
                            <w:right w:val="none" w:sz="0" w:space="0" w:color="auto"/>
                          </w:divBdr>
                          <w:divsChild>
                            <w:div w:id="2088378254">
                              <w:marLeft w:val="0"/>
                              <w:marRight w:val="0"/>
                              <w:marTop w:val="0"/>
                              <w:marBottom w:val="0"/>
                              <w:divBdr>
                                <w:top w:val="none" w:sz="0" w:space="0" w:color="auto"/>
                                <w:left w:val="none" w:sz="0" w:space="0" w:color="auto"/>
                                <w:bottom w:val="none" w:sz="0" w:space="0" w:color="auto"/>
                                <w:right w:val="none" w:sz="0" w:space="0" w:color="auto"/>
                              </w:divBdr>
                              <w:divsChild>
                                <w:div w:id="478114794">
                                  <w:marLeft w:val="0"/>
                                  <w:marRight w:val="120"/>
                                  <w:marTop w:val="0"/>
                                  <w:marBottom w:val="0"/>
                                  <w:divBdr>
                                    <w:top w:val="none" w:sz="0" w:space="0" w:color="auto"/>
                                    <w:left w:val="none" w:sz="0" w:space="0" w:color="auto"/>
                                    <w:bottom w:val="none" w:sz="0" w:space="0" w:color="auto"/>
                                    <w:right w:val="none" w:sz="0" w:space="0" w:color="auto"/>
                                  </w:divBdr>
                                  <w:divsChild>
                                    <w:div w:id="14037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888289">
      <w:bodyDiv w:val="1"/>
      <w:marLeft w:val="0"/>
      <w:marRight w:val="0"/>
      <w:marTop w:val="0"/>
      <w:marBottom w:val="0"/>
      <w:divBdr>
        <w:top w:val="none" w:sz="0" w:space="0" w:color="auto"/>
        <w:left w:val="none" w:sz="0" w:space="0" w:color="auto"/>
        <w:bottom w:val="none" w:sz="0" w:space="0" w:color="auto"/>
        <w:right w:val="none" w:sz="0" w:space="0" w:color="auto"/>
      </w:divBdr>
      <w:divsChild>
        <w:div w:id="758789890">
          <w:marLeft w:val="0"/>
          <w:marRight w:val="0"/>
          <w:marTop w:val="0"/>
          <w:marBottom w:val="0"/>
          <w:divBdr>
            <w:top w:val="none" w:sz="0" w:space="0" w:color="auto"/>
            <w:left w:val="none" w:sz="0" w:space="0" w:color="auto"/>
            <w:bottom w:val="none" w:sz="0" w:space="0" w:color="auto"/>
            <w:right w:val="none" w:sz="0" w:space="0" w:color="auto"/>
          </w:divBdr>
        </w:div>
        <w:div w:id="1650094585">
          <w:marLeft w:val="0"/>
          <w:marRight w:val="0"/>
          <w:marTop w:val="0"/>
          <w:marBottom w:val="0"/>
          <w:divBdr>
            <w:top w:val="none" w:sz="0" w:space="0" w:color="auto"/>
            <w:left w:val="none" w:sz="0" w:space="0" w:color="auto"/>
            <w:bottom w:val="none" w:sz="0" w:space="0" w:color="auto"/>
            <w:right w:val="none" w:sz="0" w:space="0" w:color="auto"/>
          </w:divBdr>
        </w:div>
        <w:div w:id="103885987">
          <w:marLeft w:val="0"/>
          <w:marRight w:val="0"/>
          <w:marTop w:val="0"/>
          <w:marBottom w:val="0"/>
          <w:divBdr>
            <w:top w:val="none" w:sz="0" w:space="0" w:color="auto"/>
            <w:left w:val="none" w:sz="0" w:space="0" w:color="auto"/>
            <w:bottom w:val="none" w:sz="0" w:space="0" w:color="auto"/>
            <w:right w:val="none" w:sz="0" w:space="0" w:color="auto"/>
          </w:divBdr>
        </w:div>
        <w:div w:id="181824295">
          <w:marLeft w:val="0"/>
          <w:marRight w:val="0"/>
          <w:marTop w:val="0"/>
          <w:marBottom w:val="0"/>
          <w:divBdr>
            <w:top w:val="none" w:sz="0" w:space="0" w:color="auto"/>
            <w:left w:val="none" w:sz="0" w:space="0" w:color="auto"/>
            <w:bottom w:val="none" w:sz="0" w:space="0" w:color="auto"/>
            <w:right w:val="none" w:sz="0" w:space="0" w:color="auto"/>
          </w:divBdr>
        </w:div>
        <w:div w:id="1757630603">
          <w:marLeft w:val="0"/>
          <w:marRight w:val="0"/>
          <w:marTop w:val="0"/>
          <w:marBottom w:val="0"/>
          <w:divBdr>
            <w:top w:val="none" w:sz="0" w:space="0" w:color="auto"/>
            <w:left w:val="none" w:sz="0" w:space="0" w:color="auto"/>
            <w:bottom w:val="none" w:sz="0" w:space="0" w:color="auto"/>
            <w:right w:val="none" w:sz="0" w:space="0" w:color="auto"/>
          </w:divBdr>
        </w:div>
        <w:div w:id="1914587156">
          <w:marLeft w:val="0"/>
          <w:marRight w:val="0"/>
          <w:marTop w:val="0"/>
          <w:marBottom w:val="0"/>
          <w:divBdr>
            <w:top w:val="none" w:sz="0" w:space="0" w:color="auto"/>
            <w:left w:val="none" w:sz="0" w:space="0" w:color="auto"/>
            <w:bottom w:val="none" w:sz="0" w:space="0" w:color="auto"/>
            <w:right w:val="none" w:sz="0" w:space="0" w:color="auto"/>
          </w:divBdr>
        </w:div>
        <w:div w:id="1366516827">
          <w:marLeft w:val="0"/>
          <w:marRight w:val="0"/>
          <w:marTop w:val="0"/>
          <w:marBottom w:val="0"/>
          <w:divBdr>
            <w:top w:val="none" w:sz="0" w:space="0" w:color="auto"/>
            <w:left w:val="none" w:sz="0" w:space="0" w:color="auto"/>
            <w:bottom w:val="none" w:sz="0" w:space="0" w:color="auto"/>
            <w:right w:val="none" w:sz="0" w:space="0" w:color="auto"/>
          </w:divBdr>
        </w:div>
        <w:div w:id="396175443">
          <w:marLeft w:val="0"/>
          <w:marRight w:val="0"/>
          <w:marTop w:val="0"/>
          <w:marBottom w:val="0"/>
          <w:divBdr>
            <w:top w:val="none" w:sz="0" w:space="0" w:color="auto"/>
            <w:left w:val="none" w:sz="0" w:space="0" w:color="auto"/>
            <w:bottom w:val="none" w:sz="0" w:space="0" w:color="auto"/>
            <w:right w:val="none" w:sz="0" w:space="0" w:color="auto"/>
          </w:divBdr>
        </w:div>
        <w:div w:id="315839860">
          <w:marLeft w:val="0"/>
          <w:marRight w:val="0"/>
          <w:marTop w:val="0"/>
          <w:marBottom w:val="0"/>
          <w:divBdr>
            <w:top w:val="none" w:sz="0" w:space="0" w:color="auto"/>
            <w:left w:val="none" w:sz="0" w:space="0" w:color="auto"/>
            <w:bottom w:val="none" w:sz="0" w:space="0" w:color="auto"/>
            <w:right w:val="none" w:sz="0" w:space="0" w:color="auto"/>
          </w:divBdr>
        </w:div>
        <w:div w:id="1731995312">
          <w:marLeft w:val="0"/>
          <w:marRight w:val="0"/>
          <w:marTop w:val="0"/>
          <w:marBottom w:val="0"/>
          <w:divBdr>
            <w:top w:val="none" w:sz="0" w:space="0" w:color="auto"/>
            <w:left w:val="none" w:sz="0" w:space="0" w:color="auto"/>
            <w:bottom w:val="none" w:sz="0" w:space="0" w:color="auto"/>
            <w:right w:val="none" w:sz="0" w:space="0" w:color="auto"/>
          </w:divBdr>
        </w:div>
        <w:div w:id="1299333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asusanapadron/Library/Containers/com.microsoft.Word/Data/Library/Application%20Support/Microsoft/Office/16.0/DTS/es-VE%7b0920D2DF-9FF8-C645-A4E8-069F2CE5C4C4%7d/%7bD6ECC14C-00B2-594F-BACA-F1F6FF2E9F78%7dtf10002069.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Redacción de un diario.dotx</Template>
  <TotalTime>37</TotalTime>
  <Pages>18</Pages>
  <Words>3526</Words>
  <Characters>19398</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Andreina Grasso</cp:lastModifiedBy>
  <cp:revision>1</cp:revision>
  <dcterms:created xsi:type="dcterms:W3CDTF">2025-02-07T02:19:00Z</dcterms:created>
  <dcterms:modified xsi:type="dcterms:W3CDTF">2025-02-07T03:04:00Z</dcterms:modified>
</cp:coreProperties>
</file>